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D9210" w14:textId="6338FAD9" w:rsidR="006C2E0F" w:rsidRDefault="004634FC" w:rsidP="00A92FCD">
      <w:pPr>
        <w:pStyle w:val="Titolo1"/>
        <w:rPr>
          <w:rFonts w:cs="Arial"/>
        </w:rPr>
      </w:pPr>
      <w:r w:rsidRPr="003E6FE9">
        <w:rPr>
          <w:noProof/>
        </w:rPr>
        <w:drawing>
          <wp:anchor distT="0" distB="0" distL="114300" distR="114300" simplePos="0" relativeHeight="251657728" behindDoc="0" locked="0" layoutInCell="1" allowOverlap="1" wp14:anchorId="41E6D43F" wp14:editId="4F694BCE">
            <wp:simplePos x="0" y="0"/>
            <wp:positionH relativeFrom="column">
              <wp:posOffset>-720090</wp:posOffset>
            </wp:positionH>
            <wp:positionV relativeFrom="paragraph">
              <wp:posOffset>-899795</wp:posOffset>
            </wp:positionV>
            <wp:extent cx="7689850" cy="2190115"/>
            <wp:effectExtent l="0" t="0" r="0" b="0"/>
            <wp:wrapSquare wrapText="bothSides"/>
            <wp:docPr id="8" name="Immagine 2" descr="carta pompei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arta pompei.tif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C33C3" w14:textId="17C6FD83" w:rsidR="00BA6726" w:rsidRPr="00FE0CD6" w:rsidRDefault="00BD19AA" w:rsidP="00DF133A">
      <w:pPr>
        <w:pStyle w:val="Default"/>
        <w:spacing w:after="160" w:line="259" w:lineRule="auto"/>
        <w:jc w:val="center"/>
        <w:rPr>
          <w:rFonts w:ascii="Book Antiqua" w:eastAsiaTheme="minorEastAsia" w:hAnsi="Book Antiqua" w:cstheme="minorHAnsi"/>
          <w:bCs/>
        </w:rPr>
      </w:pPr>
      <w:r w:rsidRPr="00FE0CD6">
        <w:rPr>
          <w:rFonts w:ascii="Book Antiqua" w:eastAsiaTheme="minorEastAsia" w:hAnsi="Book Antiqua" w:cstheme="minorHAnsi"/>
          <w:b/>
          <w:bCs/>
        </w:rPr>
        <w:t xml:space="preserve">AVVISO INTERNO </w:t>
      </w:r>
      <w:r w:rsidR="000B0C1E" w:rsidRPr="00FE0CD6">
        <w:rPr>
          <w:rFonts w:ascii="Book Antiqua" w:eastAsiaTheme="minorEastAsia" w:hAnsi="Book Antiqua" w:cstheme="minorHAnsi"/>
          <w:b/>
          <w:bCs/>
        </w:rPr>
        <w:t xml:space="preserve">PER </w:t>
      </w:r>
      <w:r w:rsidRPr="00FE0CD6">
        <w:rPr>
          <w:rFonts w:ascii="Book Antiqua" w:eastAsiaTheme="minorEastAsia" w:hAnsi="Book Antiqua" w:cstheme="minorHAnsi"/>
          <w:b/>
          <w:bCs/>
        </w:rPr>
        <w:t>L</w:t>
      </w:r>
      <w:r w:rsidR="009620E7" w:rsidRPr="00FE0CD6">
        <w:rPr>
          <w:rFonts w:ascii="Book Antiqua" w:eastAsiaTheme="minorEastAsia" w:hAnsi="Book Antiqua" w:cstheme="minorHAnsi"/>
          <w:b/>
          <w:bCs/>
        </w:rPr>
        <w:t xml:space="preserve">’AMMISSIONE AI PERMESSI </w:t>
      </w:r>
      <w:r w:rsidRPr="00FE0CD6">
        <w:rPr>
          <w:rFonts w:ascii="Book Antiqua" w:eastAsiaTheme="minorEastAsia" w:hAnsi="Book Antiqua" w:cstheme="minorHAnsi"/>
          <w:b/>
          <w:bCs/>
        </w:rPr>
        <w:t>STUDIO</w:t>
      </w:r>
      <w:r w:rsidR="00362587" w:rsidRPr="00FE0CD6">
        <w:rPr>
          <w:rFonts w:ascii="Book Antiqua" w:eastAsiaTheme="minorEastAsia" w:hAnsi="Book Antiqua" w:cstheme="minorHAnsi"/>
          <w:b/>
          <w:bCs/>
        </w:rPr>
        <w:t xml:space="preserve"> </w:t>
      </w:r>
      <w:r w:rsidR="009620E7" w:rsidRPr="00FE0CD6">
        <w:rPr>
          <w:rFonts w:ascii="Book Antiqua" w:eastAsiaTheme="minorEastAsia" w:hAnsi="Book Antiqua" w:cstheme="minorHAnsi"/>
          <w:b/>
          <w:bCs/>
        </w:rPr>
        <w:t xml:space="preserve">DEL </w:t>
      </w:r>
      <w:r w:rsidR="00362587" w:rsidRPr="00FE0CD6">
        <w:rPr>
          <w:rFonts w:ascii="Book Antiqua" w:eastAsiaTheme="minorEastAsia" w:hAnsi="Book Antiqua" w:cstheme="minorHAnsi"/>
          <w:b/>
          <w:bCs/>
        </w:rPr>
        <w:t>PERSONALE DEL COMUNE DI POMPEI</w:t>
      </w:r>
      <w:r w:rsidRPr="00FE0CD6">
        <w:rPr>
          <w:rFonts w:ascii="Book Antiqua" w:eastAsiaTheme="minorEastAsia" w:hAnsi="Book Antiqua" w:cstheme="minorHAnsi"/>
          <w:b/>
          <w:bCs/>
        </w:rPr>
        <w:t xml:space="preserve">  - ANNO </w:t>
      </w:r>
      <w:r w:rsidR="00315605" w:rsidRPr="00FE0CD6">
        <w:rPr>
          <w:rFonts w:ascii="Book Antiqua" w:eastAsiaTheme="minorEastAsia" w:hAnsi="Book Antiqua" w:cstheme="minorHAnsi"/>
          <w:b/>
          <w:bCs/>
        </w:rPr>
        <w:t xml:space="preserve">SOLARE </w:t>
      </w:r>
      <w:r w:rsidRPr="00FE0CD6">
        <w:rPr>
          <w:rFonts w:ascii="Book Antiqua" w:eastAsiaTheme="minorEastAsia" w:hAnsi="Book Antiqua" w:cstheme="minorHAnsi"/>
          <w:b/>
          <w:bCs/>
        </w:rPr>
        <w:t>202</w:t>
      </w:r>
      <w:r w:rsidR="0062454A">
        <w:rPr>
          <w:rFonts w:ascii="Book Antiqua" w:eastAsiaTheme="minorEastAsia" w:hAnsi="Book Antiqua" w:cstheme="minorHAnsi"/>
          <w:b/>
          <w:bCs/>
        </w:rPr>
        <w:t>6</w:t>
      </w:r>
    </w:p>
    <w:p w14:paraId="2B573BFB" w14:textId="0F1167B8" w:rsidR="00F6486B" w:rsidRPr="00FE0CD6" w:rsidRDefault="00F6486B" w:rsidP="00DF133A">
      <w:pPr>
        <w:tabs>
          <w:tab w:val="left" w:pos="3072"/>
        </w:tabs>
        <w:jc w:val="center"/>
        <w:rPr>
          <w:rFonts w:ascii="Book Antiqua" w:hAnsi="Book Antiqua" w:cstheme="minorHAnsi"/>
          <w:b/>
          <w:bCs/>
          <w:i/>
          <w:iCs/>
          <w:sz w:val="24"/>
          <w:szCs w:val="24"/>
        </w:rPr>
      </w:pPr>
      <w:r w:rsidRPr="00FE0CD6">
        <w:rPr>
          <w:rFonts w:ascii="Book Antiqua" w:hAnsi="Book Antiqua" w:cstheme="minorHAnsi"/>
          <w:b/>
          <w:bCs/>
          <w:i/>
          <w:iCs/>
          <w:sz w:val="24"/>
          <w:szCs w:val="24"/>
        </w:rPr>
        <w:t>(art. 4</w:t>
      </w:r>
      <w:r w:rsidR="008D63AB" w:rsidRPr="00FE0CD6">
        <w:rPr>
          <w:rFonts w:ascii="Book Antiqua" w:hAnsi="Book Antiqua" w:cstheme="minorHAnsi"/>
          <w:b/>
          <w:bCs/>
          <w:i/>
          <w:iCs/>
          <w:sz w:val="24"/>
          <w:szCs w:val="24"/>
        </w:rPr>
        <w:t>6</w:t>
      </w:r>
      <w:r w:rsidRPr="00FE0CD6">
        <w:rPr>
          <w:rFonts w:ascii="Book Antiqua" w:hAnsi="Book Antiqua" w:cstheme="minorHAnsi"/>
          <w:b/>
          <w:bCs/>
          <w:i/>
          <w:iCs/>
          <w:sz w:val="24"/>
          <w:szCs w:val="24"/>
        </w:rPr>
        <w:t xml:space="preserve"> del CCNL-Comparto Funzioni Locali-del</w:t>
      </w:r>
      <w:r w:rsidR="008D63AB" w:rsidRPr="00FE0CD6">
        <w:rPr>
          <w:rFonts w:ascii="Book Antiqua" w:hAnsi="Book Antiqua" w:cstheme="minorHAnsi"/>
          <w:b/>
          <w:bCs/>
          <w:i/>
          <w:iCs/>
          <w:sz w:val="24"/>
          <w:szCs w:val="24"/>
        </w:rPr>
        <w:t xml:space="preserve"> 16.11.2022</w:t>
      </w:r>
      <w:r w:rsidRPr="00FE0CD6">
        <w:rPr>
          <w:rFonts w:ascii="Book Antiqua" w:hAnsi="Book Antiqua" w:cstheme="minorHAnsi"/>
          <w:b/>
          <w:bCs/>
          <w:i/>
          <w:iCs/>
          <w:sz w:val="24"/>
          <w:szCs w:val="24"/>
        </w:rPr>
        <w:t>)</w:t>
      </w:r>
    </w:p>
    <w:p w14:paraId="2F653FE2" w14:textId="3B3C93BE" w:rsidR="00FE6942" w:rsidRPr="00FE0CD6" w:rsidRDefault="00FE6942" w:rsidP="009A208F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Theme="minorEastAsia" w:hAnsi="Book Antiqua" w:cstheme="minorHAnsi"/>
          <w:color w:val="000000"/>
          <w:sz w:val="24"/>
          <w:szCs w:val="24"/>
        </w:rPr>
      </w:pPr>
      <w:r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Con il presente avviso si intende ammettere</w:t>
      </w:r>
      <w:r w:rsidR="00BA59E3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, per l’anno solare 202</w:t>
      </w:r>
      <w:r w:rsidR="00DC7156">
        <w:rPr>
          <w:rFonts w:ascii="Book Antiqua" w:eastAsiaTheme="minorEastAsia" w:hAnsi="Book Antiqua" w:cstheme="minorHAnsi"/>
          <w:color w:val="000000"/>
          <w:sz w:val="24"/>
          <w:szCs w:val="24"/>
        </w:rPr>
        <w:t>6</w:t>
      </w:r>
      <w:r w:rsidR="00BA59E3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,</w:t>
      </w:r>
      <w:r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</w:t>
      </w:r>
      <w:r w:rsidR="005F2605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i dipendenti </w:t>
      </w:r>
      <w:r w:rsidR="00BA59E3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del Comune di Pompei </w:t>
      </w:r>
      <w:r w:rsidR="005F2605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alla fruizione dei permessi studio di cui all’art. 46 del CCNL-Comparto Funzioni Locali</w:t>
      </w:r>
      <w:r w:rsidR="001B4F22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</w:t>
      </w:r>
      <w:r w:rsidR="005F2605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-del 16.11.2022</w:t>
      </w:r>
      <w:r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.</w:t>
      </w:r>
    </w:p>
    <w:p w14:paraId="623A92C1" w14:textId="2A768C30" w:rsidR="0033367D" w:rsidRPr="00FE0CD6" w:rsidRDefault="003C49B5" w:rsidP="009A208F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Theme="minorEastAsia" w:hAnsi="Book Antiqua" w:cstheme="minorHAnsi"/>
          <w:color w:val="000000"/>
          <w:sz w:val="24"/>
          <w:szCs w:val="24"/>
        </w:rPr>
      </w:pPr>
      <w:r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I dipendenti possono</w:t>
      </w:r>
      <w:r w:rsidR="0033367D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beneficiare de</w:t>
      </w:r>
      <w:r w:rsidR="00E82EE5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i permessi retribuiti per il </w:t>
      </w:r>
      <w:r w:rsidR="0033367D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“diritto allo studio” nella misura massima</w:t>
      </w:r>
      <w:r w:rsidR="00E82EE5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individuale </w:t>
      </w:r>
      <w:r w:rsidR="0033367D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di 150 </w:t>
      </w:r>
      <w:r w:rsidR="00E82EE5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ore </w:t>
      </w:r>
      <w:r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nell’</w:t>
      </w:r>
      <w:r w:rsidR="0033367D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anno solare </w:t>
      </w:r>
      <w:r w:rsidR="00362587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202</w:t>
      </w:r>
      <w:r w:rsidR="00DC7156">
        <w:rPr>
          <w:rFonts w:ascii="Book Antiqua" w:eastAsiaTheme="minorEastAsia" w:hAnsi="Book Antiqua" w:cstheme="minorHAnsi"/>
          <w:color w:val="000000"/>
          <w:sz w:val="24"/>
          <w:szCs w:val="24"/>
        </w:rPr>
        <w:t>6</w:t>
      </w:r>
      <w:r w:rsidR="00E63E1C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</w:t>
      </w:r>
      <w:r w:rsidR="0033367D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e nel limite massimo,</w:t>
      </w:r>
      <w:r w:rsidR="00557A1E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</w:t>
      </w:r>
      <w:r w:rsidR="0033367D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arrotondato all’unità superiore, del 3% del personale in servizio a tempo indeterminato all’inizio </w:t>
      </w:r>
      <w:r w:rsidR="00362587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dell’ann</w:t>
      </w:r>
      <w:r w:rsidR="0033367D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o</w:t>
      </w:r>
      <w:r w:rsidR="00E82EE5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,</w:t>
      </w:r>
      <w:r w:rsidR="0033367D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e</w:t>
      </w:r>
      <w:r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,</w:t>
      </w:r>
      <w:r w:rsidR="0033367D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pertanto</w:t>
      </w:r>
      <w:r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,</w:t>
      </w:r>
      <w:r w:rsidR="0033367D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nel limite massimo </w:t>
      </w:r>
      <w:r w:rsidR="00AA090E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di n.</w:t>
      </w:r>
      <w:r w:rsidR="000D4DCF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</w:t>
      </w:r>
      <w:r w:rsidR="00927B50" w:rsidRPr="00FE0CD6">
        <w:rPr>
          <w:rFonts w:ascii="Book Antiqua" w:eastAsiaTheme="minorEastAsia" w:hAnsi="Book Antiqua" w:cstheme="minorHAnsi"/>
          <w:b/>
          <w:color w:val="000000" w:themeColor="text1"/>
          <w:sz w:val="24"/>
          <w:szCs w:val="24"/>
        </w:rPr>
        <w:t xml:space="preserve"> </w:t>
      </w:r>
      <w:r w:rsidR="00DA42F3">
        <w:rPr>
          <w:rFonts w:ascii="Book Antiqua" w:eastAsiaTheme="minorEastAsia" w:hAnsi="Book Antiqua" w:cstheme="minorHAnsi"/>
          <w:b/>
          <w:color w:val="000000" w:themeColor="text1"/>
          <w:sz w:val="24"/>
          <w:szCs w:val="24"/>
        </w:rPr>
        <w:t>4</w:t>
      </w:r>
      <w:r w:rsidR="00A8079C" w:rsidRPr="00FE0CD6">
        <w:rPr>
          <w:rFonts w:ascii="Book Antiqua" w:eastAsiaTheme="minorEastAsia" w:hAnsi="Book Antiqua" w:cstheme="minorHAnsi"/>
          <w:b/>
          <w:color w:val="000000" w:themeColor="text1"/>
          <w:sz w:val="24"/>
          <w:szCs w:val="24"/>
        </w:rPr>
        <w:t xml:space="preserve"> </w:t>
      </w:r>
      <w:r w:rsidR="00927B50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dipendenti.</w:t>
      </w:r>
    </w:p>
    <w:p w14:paraId="30EFCB4D" w14:textId="66A88082" w:rsidR="0033367D" w:rsidRPr="00FE0CD6" w:rsidRDefault="0033367D" w:rsidP="009A208F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Theme="minorEastAsia" w:hAnsi="Book Antiqua" w:cstheme="minorHAnsi"/>
          <w:color w:val="000000"/>
          <w:sz w:val="24"/>
          <w:szCs w:val="24"/>
        </w:rPr>
      </w:pPr>
      <w:r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Qualora il numero delle richieste </w:t>
      </w:r>
      <w:r w:rsidR="00A32A91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dovesse </w:t>
      </w:r>
      <w:r w:rsidR="001F097C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superare </w:t>
      </w:r>
      <w:r w:rsidR="0094606A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il suddetto </w:t>
      </w:r>
      <w:r w:rsidR="001F097C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limite </w:t>
      </w:r>
      <w:r w:rsidR="00B74B0D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massimo </w:t>
      </w:r>
      <w:r w:rsidR="001F097C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del 3%</w:t>
      </w:r>
      <w:r w:rsidR="0094606A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(corrispondente a </w:t>
      </w:r>
      <w:r w:rsidR="00F75C81">
        <w:rPr>
          <w:rFonts w:ascii="Book Antiqua" w:eastAsiaTheme="minorEastAsia" w:hAnsi="Book Antiqua" w:cstheme="minorHAnsi"/>
          <w:b/>
          <w:sz w:val="24"/>
          <w:szCs w:val="24"/>
        </w:rPr>
        <w:t>4</w:t>
      </w:r>
      <w:r w:rsidR="00201AC3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</w:t>
      </w:r>
      <w:r w:rsidR="0094606A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dipend</w:t>
      </w:r>
      <w:r w:rsidR="00B00768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enti</w:t>
      </w:r>
      <w:r w:rsidR="0094606A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)</w:t>
      </w:r>
      <w:r w:rsidR="00315605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, </w:t>
      </w:r>
      <w:r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la concessione</w:t>
      </w:r>
      <w:r w:rsidR="00A32A91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dei permessi avviene seguendo l’ordine di priorità previsto </w:t>
      </w:r>
      <w:r w:rsidR="00362587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in linea con </w:t>
      </w:r>
      <w:r w:rsidR="00315605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le </w:t>
      </w:r>
      <w:r w:rsidR="00362587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disposizioni </w:t>
      </w:r>
      <w:r w:rsidR="0056486F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normative e </w:t>
      </w:r>
      <w:r w:rsidR="00076E86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contrattuali</w:t>
      </w:r>
      <w:r w:rsidR="00315605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vigenti</w:t>
      </w:r>
      <w:r w:rsidR="00A32A91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.</w:t>
      </w:r>
    </w:p>
    <w:p w14:paraId="165A7A29" w14:textId="4A485A4A" w:rsidR="004A2C61" w:rsidRPr="00FE0CD6" w:rsidRDefault="004A2C61" w:rsidP="009A208F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Theme="minorEastAsia" w:hAnsi="Book Antiqua" w:cstheme="minorHAnsi"/>
          <w:color w:val="000000"/>
          <w:sz w:val="24"/>
          <w:szCs w:val="24"/>
        </w:rPr>
      </w:pPr>
      <w:r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La domanda deve </w:t>
      </w:r>
      <w:r w:rsidR="00A32A91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essere</w:t>
      </w:r>
      <w:r w:rsidR="00F60B99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</w:t>
      </w:r>
      <w:r w:rsidR="0048470E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predisposta utilizzando </w:t>
      </w:r>
      <w:r w:rsidR="00AC6442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il format di cui all</w:t>
      </w:r>
      <w:r w:rsidR="0048470E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’allegato I al presente avviso e</w:t>
      </w:r>
      <w:r w:rsidR="001F0176">
        <w:rPr>
          <w:rFonts w:ascii="Book Antiqua" w:eastAsiaTheme="minorEastAsia" w:hAnsi="Book Antiqua" w:cstheme="minorHAnsi"/>
          <w:color w:val="000000"/>
          <w:sz w:val="24"/>
          <w:szCs w:val="24"/>
        </w:rPr>
        <w:t>d</w:t>
      </w:r>
      <w:r w:rsidR="0048470E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</w:t>
      </w:r>
      <w:r w:rsidR="00A32A91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indirizzata </w:t>
      </w:r>
      <w:r w:rsidR="00F60B99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al </w:t>
      </w:r>
      <w:r w:rsidR="00A32A91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Dirigente</w:t>
      </w:r>
      <w:r w:rsidR="00F60B99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del</w:t>
      </w:r>
      <w:r w:rsidR="00A32A91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I Settore</w:t>
      </w:r>
      <w:r w:rsidR="00F60B99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Affari Generali - Ufficio del Personale</w:t>
      </w:r>
      <w:r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-</w:t>
      </w:r>
      <w:r w:rsidR="00F60B99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</w:t>
      </w:r>
      <w:r w:rsidR="00A32A91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entro le ore 23:59 del </w:t>
      </w:r>
      <w:r w:rsidR="00510137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qui</w:t>
      </w:r>
      <w:r w:rsidR="00355959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n</w:t>
      </w:r>
      <w:r w:rsidR="00510137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dicesimo </w:t>
      </w:r>
      <w:r w:rsidR="00A32A91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giorno successivo alla data</w:t>
      </w:r>
      <w:r w:rsidR="00A55317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</w:t>
      </w:r>
      <w:r w:rsidR="00A32A91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di pubblicazione del</w:t>
      </w:r>
      <w:r w:rsidR="006946E2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presente </w:t>
      </w:r>
      <w:r w:rsidR="00B7789E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a</w:t>
      </w:r>
      <w:r w:rsidR="00C34AF6">
        <w:rPr>
          <w:rFonts w:ascii="Book Antiqua" w:eastAsiaTheme="minorEastAsia" w:hAnsi="Book Antiqua" w:cstheme="minorHAnsi"/>
          <w:color w:val="000000"/>
          <w:sz w:val="24"/>
          <w:szCs w:val="24"/>
        </w:rPr>
        <w:t>v</w:t>
      </w:r>
      <w:r w:rsidR="00EA326D">
        <w:rPr>
          <w:rFonts w:ascii="Book Antiqua" w:eastAsiaTheme="minorEastAsia" w:hAnsi="Book Antiqua" w:cstheme="minorHAnsi"/>
          <w:color w:val="000000"/>
          <w:sz w:val="24"/>
          <w:szCs w:val="24"/>
        </w:rPr>
        <w:t>viso sul sito istituzionale del Comune di Pompei</w:t>
      </w:r>
      <w:r w:rsidR="00B7789E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. Essa deve pervenire attraverso il sistema di protocollazione in uso nell’Ente, completa delle certificazioni e attestazioni previste dal medesimo allegato I.</w:t>
      </w:r>
    </w:p>
    <w:p w14:paraId="48DE9176" w14:textId="3DD83A73" w:rsidR="00472469" w:rsidRPr="00FE0CD6" w:rsidRDefault="00002638" w:rsidP="009A208F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Theme="minorEastAsia" w:hAnsi="Book Antiqua" w:cstheme="minorHAnsi"/>
          <w:color w:val="000000"/>
          <w:sz w:val="24"/>
          <w:szCs w:val="24"/>
        </w:rPr>
      </w:pPr>
      <w:r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P</w:t>
      </w:r>
      <w:r w:rsidR="007254CD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revia istruttoria svolta dall’Ufficio del Personale, </w:t>
      </w:r>
      <w:r w:rsidR="00414B01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il Dirigente del I Settore adotterà il provvedimento di ammissione a beneficio dei</w:t>
      </w:r>
      <w:r w:rsidR="008C0535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</w:t>
      </w:r>
      <w:r w:rsidR="00414B01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dipendenti</w:t>
      </w:r>
      <w:r w:rsidR="00745DF3">
        <w:rPr>
          <w:rFonts w:ascii="Book Antiqua" w:eastAsiaTheme="minorEastAsia" w:hAnsi="Book Antiqua" w:cstheme="minorHAnsi"/>
          <w:color w:val="000000"/>
          <w:sz w:val="24"/>
          <w:szCs w:val="24"/>
        </w:rPr>
        <w:t>,</w:t>
      </w:r>
      <w:r w:rsidR="00414B01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con l’eventuale graduatoria</w:t>
      </w:r>
      <w:r w:rsidR="00745DF3">
        <w:rPr>
          <w:rFonts w:ascii="Book Antiqua" w:eastAsiaTheme="minorEastAsia" w:hAnsi="Book Antiqua" w:cstheme="minorHAnsi"/>
          <w:color w:val="000000"/>
          <w:sz w:val="24"/>
          <w:szCs w:val="24"/>
        </w:rPr>
        <w:t>,</w:t>
      </w:r>
      <w:r w:rsidR="00E44984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entro </w:t>
      </w:r>
      <w:r w:rsidR="00DF133A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1</w:t>
      </w:r>
      <w:r w:rsidR="00584426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5</w:t>
      </w:r>
      <w:r w:rsidR="00DF133A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 giorni continuativi a partire dal giorno successivo al termine previsto per la presentazione delle domande di ammissione</w:t>
      </w:r>
      <w:r w:rsidR="00E44984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.</w:t>
      </w:r>
    </w:p>
    <w:p w14:paraId="41C93120" w14:textId="26295155" w:rsidR="00166E36" w:rsidRPr="00FE0CD6" w:rsidRDefault="00F3532E" w:rsidP="009A208F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Theme="minorEastAsia" w:hAnsi="Book Antiqua" w:cstheme="minorHAnsi"/>
          <w:color w:val="000000"/>
          <w:sz w:val="24"/>
          <w:szCs w:val="24"/>
        </w:rPr>
      </w:pPr>
      <w:r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lastRenderedPageBreak/>
        <w:t xml:space="preserve">Per le modalità </w:t>
      </w:r>
      <w:r w:rsidR="00220A09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di presentazione delle richieste finalizzate alla partecipazione alle singole lezioni/esami e per le procedure specifiche da osservare ai fini della fruizione dei permessi per il diritto allo studio, si rim</w:t>
      </w:r>
      <w:r w:rsidR="00872D7B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anda al </w:t>
      </w:r>
      <w:r w:rsidR="000725E2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relativo M</w:t>
      </w:r>
      <w:r w:rsidR="00872D7B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>anuale delle procedure</w:t>
      </w:r>
      <w:r w:rsidR="00166E36" w:rsidRPr="00FE0CD6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, approvato con </w:t>
      </w:r>
      <w:r w:rsidR="0023537B">
        <w:rPr>
          <w:rFonts w:ascii="Book Antiqua" w:eastAsiaTheme="minorEastAsia" w:hAnsi="Book Antiqua" w:cstheme="minorHAnsi"/>
          <w:color w:val="000000"/>
          <w:sz w:val="24"/>
          <w:szCs w:val="24"/>
        </w:rPr>
        <w:t xml:space="preserve">Deliberazione di Giunta n. 14 del 06 febbraio 2025. </w:t>
      </w:r>
    </w:p>
    <w:p w14:paraId="4CDE1A91" w14:textId="7FADFE7E" w:rsidR="0049414E" w:rsidRPr="00FE0CD6" w:rsidRDefault="0049414E" w:rsidP="009A208F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Theme="minorEastAsia" w:hAnsi="Book Antiqua" w:cstheme="minorHAnsi"/>
          <w:color w:val="000000"/>
          <w:sz w:val="24"/>
          <w:szCs w:val="24"/>
        </w:rPr>
      </w:pPr>
    </w:p>
    <w:p w14:paraId="42EAE9E7" w14:textId="626D7E0F" w:rsidR="0049414E" w:rsidRPr="0023537B" w:rsidRDefault="0049414E" w:rsidP="009A208F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Theme="minorEastAsia" w:hAnsi="Book Antiqua" w:cstheme="minorHAnsi"/>
          <w:color w:val="000000" w:themeColor="text1"/>
          <w:sz w:val="24"/>
          <w:szCs w:val="24"/>
        </w:rPr>
      </w:pPr>
      <w:r w:rsidRPr="0023537B">
        <w:rPr>
          <w:rFonts w:ascii="Book Antiqua" w:eastAsiaTheme="minorEastAsia" w:hAnsi="Book Antiqua" w:cstheme="minorHAnsi"/>
          <w:color w:val="000000" w:themeColor="text1"/>
          <w:sz w:val="24"/>
          <w:szCs w:val="24"/>
        </w:rPr>
        <w:t>Pompei,</w:t>
      </w:r>
      <w:r w:rsidR="008D7718">
        <w:rPr>
          <w:rFonts w:ascii="Book Antiqua" w:eastAsiaTheme="minorEastAsia" w:hAnsi="Book Antiqua" w:cstheme="minorHAnsi"/>
          <w:color w:val="000000" w:themeColor="text1"/>
          <w:sz w:val="24"/>
          <w:szCs w:val="24"/>
        </w:rPr>
        <w:t xml:space="preserve"> </w:t>
      </w:r>
      <w:r w:rsidR="0062454A">
        <w:rPr>
          <w:rFonts w:ascii="Book Antiqua" w:eastAsiaTheme="minorEastAsia" w:hAnsi="Book Antiqua" w:cstheme="minorHAnsi"/>
          <w:color w:val="000000" w:themeColor="text1"/>
          <w:sz w:val="24"/>
          <w:szCs w:val="24"/>
        </w:rPr>
        <w:t>2</w:t>
      </w:r>
      <w:r w:rsidR="00EC4A25">
        <w:rPr>
          <w:rFonts w:ascii="Book Antiqua" w:eastAsiaTheme="minorEastAsia" w:hAnsi="Book Antiqua" w:cstheme="minorHAnsi"/>
          <w:color w:val="000000" w:themeColor="text1"/>
          <w:sz w:val="24"/>
          <w:szCs w:val="24"/>
        </w:rPr>
        <w:t xml:space="preserve"> </w:t>
      </w:r>
      <w:r w:rsidR="0062454A">
        <w:rPr>
          <w:rFonts w:ascii="Book Antiqua" w:eastAsiaTheme="minorEastAsia" w:hAnsi="Book Antiqua" w:cstheme="minorHAnsi"/>
          <w:color w:val="000000" w:themeColor="text1"/>
          <w:sz w:val="24"/>
          <w:szCs w:val="24"/>
        </w:rPr>
        <w:t>febbr</w:t>
      </w:r>
      <w:r w:rsidR="001D65C1">
        <w:rPr>
          <w:rFonts w:ascii="Book Antiqua" w:eastAsiaTheme="minorEastAsia" w:hAnsi="Book Antiqua" w:cstheme="minorHAnsi"/>
          <w:color w:val="000000" w:themeColor="text1"/>
          <w:sz w:val="24"/>
          <w:szCs w:val="24"/>
        </w:rPr>
        <w:t>aio 2026</w:t>
      </w:r>
      <w:bookmarkStart w:id="0" w:name="_GoBack"/>
      <w:bookmarkEnd w:id="0"/>
    </w:p>
    <w:p w14:paraId="2BC10807" w14:textId="77777777" w:rsidR="004B5EB1" w:rsidRPr="00FE0CD6" w:rsidRDefault="004B5EB1" w:rsidP="009A208F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Theme="minorEastAsia" w:hAnsi="Book Antiqua" w:cstheme="minorHAnsi"/>
          <w:color w:val="000000"/>
          <w:sz w:val="24"/>
          <w:szCs w:val="24"/>
        </w:rPr>
      </w:pPr>
    </w:p>
    <w:p w14:paraId="275DD008" w14:textId="77777777" w:rsidR="004B5EB1" w:rsidRPr="00FE0CD6" w:rsidRDefault="004B5EB1" w:rsidP="009A208F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Theme="minorEastAsia" w:hAnsi="Book Antiqua" w:cstheme="minorHAnsi"/>
          <w:color w:val="000000"/>
          <w:sz w:val="24"/>
          <w:szCs w:val="24"/>
        </w:rPr>
      </w:pPr>
    </w:p>
    <w:p w14:paraId="429A29AB" w14:textId="77777777" w:rsidR="000C014A" w:rsidRPr="00FE0CD6" w:rsidRDefault="000C014A" w:rsidP="004B5EB1">
      <w:pPr>
        <w:spacing w:after="0" w:line="240" w:lineRule="atLeast"/>
        <w:ind w:left="5670"/>
        <w:jc w:val="center"/>
        <w:rPr>
          <w:rFonts w:ascii="Book Antiqua" w:hAnsi="Book Antiqua" w:cstheme="minorHAnsi"/>
          <w:sz w:val="24"/>
          <w:szCs w:val="24"/>
        </w:rPr>
      </w:pPr>
    </w:p>
    <w:p w14:paraId="52DD03DA" w14:textId="1429BDAD" w:rsidR="0049414E" w:rsidRPr="00FE0CD6" w:rsidRDefault="0049414E" w:rsidP="004B5EB1">
      <w:pPr>
        <w:spacing w:after="0" w:line="240" w:lineRule="atLeast"/>
        <w:ind w:left="5670"/>
        <w:jc w:val="center"/>
        <w:rPr>
          <w:rFonts w:ascii="Book Antiqua" w:hAnsi="Book Antiqua" w:cstheme="minorHAnsi"/>
          <w:sz w:val="24"/>
          <w:szCs w:val="24"/>
        </w:rPr>
      </w:pPr>
      <w:r w:rsidRPr="00FE0CD6">
        <w:rPr>
          <w:rFonts w:ascii="Book Antiqua" w:hAnsi="Book Antiqua" w:cstheme="minorHAnsi"/>
          <w:sz w:val="24"/>
          <w:szCs w:val="24"/>
        </w:rPr>
        <w:t>Il Dirigente del I Settore</w:t>
      </w:r>
    </w:p>
    <w:p w14:paraId="58C1368A" w14:textId="5DAB35C0" w:rsidR="0049414E" w:rsidRPr="00FE0CD6" w:rsidRDefault="0049414E" w:rsidP="004B5EB1">
      <w:pPr>
        <w:spacing w:after="0" w:line="240" w:lineRule="atLeast"/>
        <w:ind w:left="5670"/>
        <w:jc w:val="center"/>
        <w:rPr>
          <w:rFonts w:ascii="Book Antiqua" w:hAnsi="Book Antiqua" w:cstheme="minorHAnsi"/>
          <w:sz w:val="24"/>
          <w:szCs w:val="24"/>
        </w:rPr>
      </w:pPr>
      <w:r w:rsidRPr="00FE0CD6">
        <w:rPr>
          <w:rFonts w:ascii="Book Antiqua" w:hAnsi="Book Antiqua" w:cstheme="minorHAnsi"/>
          <w:sz w:val="24"/>
          <w:szCs w:val="24"/>
        </w:rPr>
        <w:t>Affari Generali</w:t>
      </w:r>
    </w:p>
    <w:p w14:paraId="36FC5572" w14:textId="0C39FF9D" w:rsidR="0049414E" w:rsidRPr="00FE0CD6" w:rsidRDefault="0049414E" w:rsidP="004B5EB1">
      <w:pPr>
        <w:spacing w:after="0" w:line="240" w:lineRule="atLeast"/>
        <w:ind w:left="5670"/>
        <w:jc w:val="center"/>
        <w:rPr>
          <w:rFonts w:ascii="Book Antiqua" w:hAnsi="Book Antiqua" w:cstheme="minorHAnsi"/>
          <w:sz w:val="24"/>
          <w:szCs w:val="24"/>
        </w:rPr>
      </w:pPr>
      <w:r w:rsidRPr="00FE0CD6">
        <w:rPr>
          <w:rFonts w:ascii="Book Antiqua" w:hAnsi="Book Antiqua" w:cstheme="minorHAnsi"/>
          <w:sz w:val="24"/>
          <w:szCs w:val="24"/>
        </w:rPr>
        <w:t xml:space="preserve">Dr. </w:t>
      </w:r>
      <w:r w:rsidR="00193503" w:rsidRPr="00FE0CD6">
        <w:rPr>
          <w:rFonts w:ascii="Book Antiqua" w:hAnsi="Book Antiqua" w:cstheme="minorHAnsi"/>
          <w:sz w:val="24"/>
          <w:szCs w:val="24"/>
        </w:rPr>
        <w:t>Martino Vittorio</w:t>
      </w:r>
    </w:p>
    <w:p w14:paraId="2D187D78" w14:textId="1F923345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46C5AD44" w14:textId="2894E352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72E17D8E" w14:textId="4F9A9657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788654DA" w14:textId="547239D0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3D20BBE7" w14:textId="2BD55081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317E388F" w14:textId="524C9BAB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5FFCC12A" w14:textId="7E8B647C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449AEF65" w14:textId="06DEC365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2AFABB08" w14:textId="6FE5E45D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6176C868" w14:textId="24F32B1B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1FC95ED0" w14:textId="0B47074A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3EEF5E6D" w14:textId="00064C73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0CAF8AE2" w14:textId="456FAEEF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6896DC1C" w14:textId="7E870B44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1DC81B87" w14:textId="20D4CC35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1EAACFA5" w14:textId="19EC9DDF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25713EF1" w14:textId="04886F9B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012E4ECD" w14:textId="6891B881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3960293F" w14:textId="391B28E8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61FD3002" w14:textId="4927B3DD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132BF7C9" w14:textId="18CD8CF9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20A5F3B7" w14:textId="1983835B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655305A9" w14:textId="3D0D08CD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3817633C" w14:textId="7446C890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5A893F5C" w14:textId="5E50A0C9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56351C3B" w14:textId="4E88DBC6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73641AAF" w14:textId="6260B105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3273F9FD" w14:textId="264A2B57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066D6693" w14:textId="2E04D132" w:rsidR="00750AAE" w:rsidRPr="00FE0CD6" w:rsidRDefault="00750AAE" w:rsidP="0049414E">
      <w:pPr>
        <w:spacing w:after="0" w:line="240" w:lineRule="atLeast"/>
        <w:jc w:val="right"/>
        <w:rPr>
          <w:rFonts w:ascii="Book Antiqua" w:hAnsi="Book Antiqua" w:cstheme="minorHAnsi"/>
          <w:sz w:val="24"/>
          <w:szCs w:val="24"/>
        </w:rPr>
      </w:pPr>
    </w:p>
    <w:p w14:paraId="2F279446" w14:textId="77777777" w:rsidR="00203705" w:rsidRPr="00FE0CD6" w:rsidRDefault="00203705" w:rsidP="00E82EE5">
      <w:pPr>
        <w:tabs>
          <w:tab w:val="left" w:pos="466"/>
        </w:tabs>
        <w:spacing w:after="0" w:line="240" w:lineRule="atLeast"/>
        <w:rPr>
          <w:rFonts w:ascii="Book Antiqua" w:hAnsi="Book Antiqua" w:cstheme="minorHAnsi"/>
          <w:sz w:val="24"/>
          <w:szCs w:val="24"/>
        </w:rPr>
      </w:pPr>
    </w:p>
    <w:p w14:paraId="35C9DDA5" w14:textId="77777777" w:rsidR="00694621" w:rsidRPr="00FE0CD6" w:rsidRDefault="00E82EE5" w:rsidP="00E82EE5">
      <w:pPr>
        <w:tabs>
          <w:tab w:val="left" w:pos="466"/>
        </w:tabs>
        <w:spacing w:after="0" w:line="240" w:lineRule="atLeast"/>
        <w:rPr>
          <w:rFonts w:ascii="Book Antiqua" w:hAnsi="Book Antiqua" w:cstheme="minorHAnsi"/>
          <w:sz w:val="24"/>
          <w:szCs w:val="24"/>
        </w:rPr>
      </w:pPr>
      <w:r w:rsidRPr="00FE0CD6">
        <w:rPr>
          <w:rFonts w:ascii="Book Antiqua" w:hAnsi="Book Antiqua" w:cstheme="minorHAnsi"/>
          <w:sz w:val="24"/>
          <w:szCs w:val="24"/>
        </w:rPr>
        <w:lastRenderedPageBreak/>
        <w:tab/>
      </w:r>
    </w:p>
    <w:p w14:paraId="32C650C5" w14:textId="77777777" w:rsidR="00694621" w:rsidRPr="00FE0CD6" w:rsidRDefault="00694621" w:rsidP="00E82EE5">
      <w:pPr>
        <w:tabs>
          <w:tab w:val="left" w:pos="466"/>
        </w:tabs>
        <w:spacing w:after="0" w:line="240" w:lineRule="atLeast"/>
        <w:rPr>
          <w:rFonts w:ascii="Book Antiqua" w:hAnsi="Book Antiqua" w:cstheme="minorHAnsi"/>
          <w:sz w:val="24"/>
          <w:szCs w:val="24"/>
        </w:rPr>
      </w:pPr>
    </w:p>
    <w:p w14:paraId="65E930C8" w14:textId="1C48E001" w:rsidR="00020F4D" w:rsidRPr="00A70B61" w:rsidRDefault="00020F4D" w:rsidP="00E82EE5">
      <w:pPr>
        <w:tabs>
          <w:tab w:val="left" w:pos="466"/>
        </w:tabs>
        <w:spacing w:after="0" w:line="240" w:lineRule="atLeast"/>
        <w:rPr>
          <w:rFonts w:ascii="Book Antiqua" w:hAnsi="Book Antiqua" w:cstheme="minorHAnsi"/>
          <w:b/>
          <w:i/>
          <w:iCs/>
          <w:sz w:val="24"/>
          <w:szCs w:val="24"/>
        </w:rPr>
      </w:pPr>
      <w:r w:rsidRPr="00A70B61">
        <w:rPr>
          <w:rFonts w:ascii="Book Antiqua" w:hAnsi="Book Antiqua" w:cstheme="minorHAnsi"/>
          <w:b/>
          <w:i/>
          <w:iCs/>
          <w:sz w:val="24"/>
          <w:szCs w:val="24"/>
        </w:rPr>
        <w:t>Allegato I</w:t>
      </w:r>
      <w:r w:rsidR="00550E28" w:rsidRPr="00A70B61">
        <w:rPr>
          <w:rFonts w:ascii="Book Antiqua" w:hAnsi="Book Antiqua" w:cstheme="minorHAnsi"/>
          <w:b/>
          <w:i/>
          <w:iCs/>
          <w:sz w:val="24"/>
          <w:szCs w:val="24"/>
        </w:rPr>
        <w:t>: format domanda</w:t>
      </w:r>
    </w:p>
    <w:p w14:paraId="3E015D52" w14:textId="77777777" w:rsidR="00020F4D" w:rsidRPr="00A70B61" w:rsidRDefault="00020F4D" w:rsidP="00020F4D">
      <w:pPr>
        <w:rPr>
          <w:rFonts w:ascii="Book Antiqua" w:hAnsi="Book Antiqua" w:cstheme="minorHAnsi"/>
          <w:sz w:val="24"/>
          <w:szCs w:val="24"/>
        </w:rPr>
      </w:pPr>
    </w:p>
    <w:p w14:paraId="6490B5CA" w14:textId="77777777" w:rsidR="00BF0495" w:rsidRPr="00A70B61" w:rsidRDefault="00BF0495" w:rsidP="00020F4D">
      <w:pPr>
        <w:spacing w:after="0"/>
        <w:jc w:val="right"/>
        <w:rPr>
          <w:rFonts w:ascii="Book Antiqua" w:hAnsi="Book Antiqua" w:cstheme="minorHAnsi"/>
          <w:bCs/>
          <w:iCs/>
          <w:sz w:val="24"/>
          <w:szCs w:val="24"/>
        </w:rPr>
      </w:pPr>
    </w:p>
    <w:p w14:paraId="1E9AE28C" w14:textId="77777777" w:rsidR="00BF0495" w:rsidRPr="00A70B61" w:rsidRDefault="00BF0495" w:rsidP="00020F4D">
      <w:pPr>
        <w:spacing w:after="0"/>
        <w:jc w:val="right"/>
        <w:rPr>
          <w:rFonts w:ascii="Book Antiqua" w:hAnsi="Book Antiqua" w:cstheme="minorHAnsi"/>
          <w:bCs/>
          <w:iCs/>
          <w:sz w:val="24"/>
          <w:szCs w:val="24"/>
        </w:rPr>
      </w:pPr>
    </w:p>
    <w:p w14:paraId="678BE8AB" w14:textId="3CE58876" w:rsidR="00020F4D" w:rsidRPr="00A70B61" w:rsidRDefault="00020F4D" w:rsidP="00020F4D">
      <w:pPr>
        <w:spacing w:after="0"/>
        <w:jc w:val="right"/>
        <w:rPr>
          <w:rFonts w:ascii="Book Antiqua" w:hAnsi="Book Antiqua" w:cstheme="minorHAnsi"/>
          <w:bCs/>
          <w:iCs/>
          <w:sz w:val="24"/>
          <w:szCs w:val="24"/>
        </w:rPr>
      </w:pPr>
      <w:r w:rsidRPr="00A70B61">
        <w:rPr>
          <w:rFonts w:ascii="Book Antiqua" w:hAnsi="Book Antiqua" w:cstheme="minorHAnsi"/>
          <w:bCs/>
          <w:iCs/>
          <w:sz w:val="24"/>
          <w:szCs w:val="24"/>
        </w:rPr>
        <w:t>A</w:t>
      </w:r>
      <w:r w:rsidR="003B4ACC" w:rsidRPr="00A70B61">
        <w:rPr>
          <w:rFonts w:ascii="Book Antiqua" w:hAnsi="Book Antiqua" w:cstheme="minorHAnsi"/>
          <w:bCs/>
          <w:iCs/>
          <w:sz w:val="24"/>
          <w:szCs w:val="24"/>
        </w:rPr>
        <w:t>l</w:t>
      </w:r>
      <w:r w:rsidRPr="00A70B61">
        <w:rPr>
          <w:rFonts w:ascii="Book Antiqua" w:hAnsi="Book Antiqua" w:cstheme="minorHAnsi"/>
          <w:bCs/>
          <w:iCs/>
          <w:sz w:val="24"/>
          <w:szCs w:val="24"/>
        </w:rPr>
        <w:t xml:space="preserve"> Dirigente del I Settore</w:t>
      </w:r>
    </w:p>
    <w:p w14:paraId="7D69DF7A" w14:textId="3435DFA5" w:rsidR="00020F4D" w:rsidRPr="00A70B61" w:rsidRDefault="00020F4D" w:rsidP="00020F4D">
      <w:pPr>
        <w:spacing w:after="0"/>
        <w:jc w:val="right"/>
        <w:rPr>
          <w:rFonts w:ascii="Book Antiqua" w:hAnsi="Book Antiqua" w:cstheme="minorHAnsi"/>
          <w:bCs/>
          <w:iCs/>
          <w:sz w:val="24"/>
          <w:szCs w:val="24"/>
        </w:rPr>
      </w:pPr>
      <w:r w:rsidRPr="00A70B61">
        <w:rPr>
          <w:rFonts w:ascii="Book Antiqua" w:hAnsi="Book Antiqua" w:cstheme="minorHAnsi"/>
          <w:bCs/>
          <w:iCs/>
          <w:sz w:val="24"/>
          <w:szCs w:val="24"/>
        </w:rPr>
        <w:t xml:space="preserve"> Affari Generali </w:t>
      </w:r>
    </w:p>
    <w:p w14:paraId="61AF5915" w14:textId="063F0AF7" w:rsidR="00020F4D" w:rsidRPr="00A70B61" w:rsidRDefault="00020F4D" w:rsidP="00020F4D">
      <w:pPr>
        <w:spacing w:after="0"/>
        <w:jc w:val="right"/>
        <w:rPr>
          <w:rFonts w:ascii="Book Antiqua" w:hAnsi="Book Antiqua" w:cstheme="minorHAnsi"/>
          <w:bCs/>
          <w:iCs/>
          <w:sz w:val="24"/>
          <w:szCs w:val="24"/>
        </w:rPr>
      </w:pPr>
      <w:r w:rsidRPr="00A70B61">
        <w:rPr>
          <w:rFonts w:ascii="Book Antiqua" w:hAnsi="Book Antiqua" w:cstheme="minorHAnsi"/>
          <w:bCs/>
          <w:iCs/>
          <w:sz w:val="24"/>
          <w:szCs w:val="24"/>
        </w:rPr>
        <w:t xml:space="preserve">Dr. </w:t>
      </w:r>
      <w:r w:rsidR="00101A6C" w:rsidRPr="00A70B61">
        <w:rPr>
          <w:rFonts w:ascii="Book Antiqua" w:hAnsi="Book Antiqua" w:cstheme="minorHAnsi"/>
          <w:bCs/>
          <w:iCs/>
          <w:sz w:val="24"/>
          <w:szCs w:val="24"/>
        </w:rPr>
        <w:t>Vittorio Martino</w:t>
      </w:r>
    </w:p>
    <w:p w14:paraId="61FBA54B" w14:textId="600C0F93" w:rsidR="00020F4D" w:rsidRPr="00A70B61" w:rsidRDefault="00750AAE" w:rsidP="00020F4D">
      <w:pPr>
        <w:jc w:val="right"/>
        <w:rPr>
          <w:rFonts w:ascii="Book Antiqua" w:hAnsi="Book Antiqua" w:cstheme="minorHAnsi"/>
          <w:bCs/>
          <w:iCs/>
          <w:sz w:val="24"/>
          <w:szCs w:val="24"/>
        </w:rPr>
      </w:pPr>
      <w:r w:rsidRPr="00A70B61">
        <w:rPr>
          <w:rFonts w:ascii="Book Antiqua" w:hAnsi="Book Antiqua" w:cstheme="minorHAnsi"/>
          <w:bCs/>
          <w:iCs/>
          <w:sz w:val="24"/>
          <w:szCs w:val="24"/>
        </w:rPr>
        <w:t>Ufficio del Personale</w:t>
      </w:r>
    </w:p>
    <w:p w14:paraId="280FDCFD" w14:textId="77777777" w:rsidR="004B5EB1" w:rsidRPr="00A70B61" w:rsidRDefault="004B5EB1" w:rsidP="00020F4D">
      <w:pPr>
        <w:jc w:val="right"/>
        <w:rPr>
          <w:rFonts w:ascii="Book Antiqua" w:hAnsi="Book Antiqua" w:cstheme="minorHAnsi"/>
          <w:bCs/>
          <w:iCs/>
          <w:sz w:val="24"/>
          <w:szCs w:val="24"/>
        </w:rPr>
      </w:pPr>
    </w:p>
    <w:p w14:paraId="2D98244A" w14:textId="08FEE8C5" w:rsidR="00020F4D" w:rsidRPr="00A70B61" w:rsidRDefault="00020F4D" w:rsidP="00750AAE">
      <w:pPr>
        <w:jc w:val="both"/>
        <w:rPr>
          <w:rFonts w:ascii="Book Antiqua" w:hAnsi="Book Antiqua" w:cstheme="minorHAnsi"/>
          <w:bCs/>
          <w:sz w:val="24"/>
          <w:szCs w:val="24"/>
        </w:rPr>
      </w:pPr>
      <w:r w:rsidRPr="00A70B61">
        <w:rPr>
          <w:rFonts w:ascii="Book Antiqua" w:hAnsi="Book Antiqua" w:cstheme="minorHAnsi"/>
          <w:b/>
          <w:sz w:val="24"/>
          <w:szCs w:val="24"/>
        </w:rPr>
        <w:t xml:space="preserve">Oggetto: </w:t>
      </w:r>
      <w:r w:rsidR="00765585" w:rsidRPr="00A70B61">
        <w:rPr>
          <w:rFonts w:ascii="Book Antiqua" w:hAnsi="Book Antiqua" w:cstheme="minorHAnsi"/>
          <w:bCs/>
          <w:sz w:val="24"/>
          <w:szCs w:val="24"/>
        </w:rPr>
        <w:t>Richiesta P</w:t>
      </w:r>
      <w:r w:rsidRPr="00A70B61">
        <w:rPr>
          <w:rFonts w:ascii="Book Antiqua" w:hAnsi="Book Antiqua" w:cstheme="minorHAnsi"/>
          <w:bCs/>
          <w:sz w:val="24"/>
          <w:szCs w:val="24"/>
        </w:rPr>
        <w:t>ermessi retribuiti per il Diritto allo Studio</w:t>
      </w:r>
      <w:r w:rsidR="007214C4" w:rsidRPr="00A70B61">
        <w:rPr>
          <w:rFonts w:ascii="Book Antiqua" w:hAnsi="Book Antiqua" w:cstheme="minorHAnsi"/>
          <w:bCs/>
          <w:sz w:val="24"/>
          <w:szCs w:val="24"/>
        </w:rPr>
        <w:t xml:space="preserve"> (150 ore</w:t>
      </w:r>
      <w:r w:rsidRPr="00A70B61">
        <w:rPr>
          <w:rFonts w:ascii="Book Antiqua" w:hAnsi="Book Antiqua" w:cstheme="minorHAnsi"/>
          <w:bCs/>
          <w:sz w:val="24"/>
          <w:szCs w:val="24"/>
        </w:rPr>
        <w:t xml:space="preserve">) di cui all’art. </w:t>
      </w:r>
      <w:r w:rsidR="003304B2" w:rsidRPr="00A70B61">
        <w:rPr>
          <w:rFonts w:ascii="Book Antiqua" w:hAnsi="Book Antiqua" w:cstheme="minorHAnsi"/>
          <w:bCs/>
          <w:sz w:val="24"/>
          <w:szCs w:val="24"/>
        </w:rPr>
        <w:t>46 del CCNL-Comparto Funzioni Locali-del 16.11.2022</w:t>
      </w:r>
      <w:r w:rsidR="004B5EB1" w:rsidRPr="00A70B61">
        <w:rPr>
          <w:rFonts w:ascii="Book Antiqua" w:hAnsi="Book Antiqua" w:cstheme="minorHAnsi"/>
          <w:bCs/>
          <w:sz w:val="24"/>
          <w:szCs w:val="24"/>
        </w:rPr>
        <w:t>.</w:t>
      </w:r>
    </w:p>
    <w:p w14:paraId="039D9D2C" w14:textId="77777777" w:rsidR="004B5EB1" w:rsidRPr="00A70B61" w:rsidRDefault="004B5EB1" w:rsidP="00750AAE">
      <w:pPr>
        <w:jc w:val="both"/>
        <w:rPr>
          <w:rFonts w:ascii="Book Antiqua" w:hAnsi="Book Antiqua" w:cstheme="minorHAnsi"/>
          <w:bCs/>
          <w:sz w:val="24"/>
          <w:szCs w:val="24"/>
        </w:rPr>
      </w:pPr>
    </w:p>
    <w:p w14:paraId="40B4FC7B" w14:textId="469F5942" w:rsidR="00020F4D" w:rsidRPr="00A70B61" w:rsidRDefault="00020F4D" w:rsidP="00020F4D">
      <w:pPr>
        <w:spacing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A70B61">
        <w:rPr>
          <w:rFonts w:ascii="Book Antiqua" w:hAnsi="Book Antiqua" w:cstheme="minorHAnsi"/>
          <w:sz w:val="24"/>
          <w:szCs w:val="24"/>
        </w:rPr>
        <w:t>Il sottoscritto/a______________________</w:t>
      </w:r>
      <w:r w:rsidR="00D42C22" w:rsidRPr="00A70B61">
        <w:rPr>
          <w:rFonts w:ascii="Book Antiqua" w:hAnsi="Book Antiqua" w:cstheme="minorHAnsi"/>
          <w:sz w:val="24"/>
          <w:szCs w:val="24"/>
        </w:rPr>
        <w:t xml:space="preserve"> </w:t>
      </w:r>
      <w:r w:rsidRPr="00A70B61">
        <w:rPr>
          <w:rFonts w:ascii="Book Antiqua" w:hAnsi="Book Antiqua" w:cstheme="minorHAnsi"/>
          <w:sz w:val="24"/>
          <w:szCs w:val="24"/>
        </w:rPr>
        <w:t>dipendente del Comune di Pompei, con il profilo di ____________________in servizio presso il Settore _________con il seguente contratto:</w:t>
      </w:r>
    </w:p>
    <w:p w14:paraId="7A46CD1A" w14:textId="77777777" w:rsidR="00020F4D" w:rsidRPr="00A70B61" w:rsidRDefault="00020F4D" w:rsidP="00020F4D">
      <w:pPr>
        <w:pStyle w:val="Default"/>
        <w:numPr>
          <w:ilvl w:val="0"/>
          <w:numId w:val="14"/>
        </w:numPr>
        <w:rPr>
          <w:rFonts w:ascii="Book Antiqua" w:hAnsi="Book Antiqua" w:cstheme="minorHAnsi"/>
          <w:color w:val="auto"/>
        </w:rPr>
      </w:pPr>
      <w:r w:rsidRPr="00A70B61">
        <w:rPr>
          <w:rFonts w:ascii="Book Antiqua" w:hAnsi="Book Antiqua" w:cstheme="minorHAnsi"/>
          <w:color w:val="auto"/>
        </w:rPr>
        <w:t>a tempo indeterminato:</w:t>
      </w:r>
    </w:p>
    <w:p w14:paraId="09375729" w14:textId="77777777" w:rsidR="00020F4D" w:rsidRPr="00A70B61" w:rsidRDefault="00020F4D" w:rsidP="00020F4D">
      <w:pPr>
        <w:pStyle w:val="Default"/>
        <w:spacing w:after="30"/>
        <w:ind w:left="708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 full-time </w:t>
      </w:r>
    </w:p>
    <w:p w14:paraId="2B1764FC" w14:textId="77777777" w:rsidR="00020F4D" w:rsidRPr="00A70B61" w:rsidRDefault="00020F4D" w:rsidP="00020F4D">
      <w:pPr>
        <w:pStyle w:val="Default"/>
        <w:ind w:left="708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 part-time al...............% </w:t>
      </w:r>
    </w:p>
    <w:p w14:paraId="3B89EE04" w14:textId="77777777" w:rsidR="00020F4D" w:rsidRPr="00A70B61" w:rsidRDefault="00020F4D" w:rsidP="00020F4D">
      <w:pPr>
        <w:pStyle w:val="Default"/>
        <w:rPr>
          <w:rFonts w:ascii="Book Antiqua" w:hAnsi="Book Antiqua" w:cstheme="minorHAnsi"/>
          <w:color w:val="auto"/>
        </w:rPr>
      </w:pPr>
    </w:p>
    <w:p w14:paraId="357CDA75" w14:textId="77777777" w:rsidR="00020F4D" w:rsidRPr="00A70B61" w:rsidRDefault="00020F4D" w:rsidP="00020F4D">
      <w:pPr>
        <w:pStyle w:val="Default"/>
        <w:numPr>
          <w:ilvl w:val="0"/>
          <w:numId w:val="14"/>
        </w:numPr>
        <w:rPr>
          <w:rFonts w:ascii="Book Antiqua" w:hAnsi="Book Antiqua" w:cstheme="minorHAnsi"/>
          <w:color w:val="auto"/>
        </w:rPr>
      </w:pPr>
      <w:r w:rsidRPr="00A70B61">
        <w:rPr>
          <w:rFonts w:ascii="Book Antiqua" w:hAnsi="Book Antiqua" w:cstheme="minorHAnsi"/>
          <w:color w:val="auto"/>
        </w:rPr>
        <w:t>a tempo determinato di tipo:</w:t>
      </w:r>
    </w:p>
    <w:p w14:paraId="11D58D87" w14:textId="77777777" w:rsidR="00020F4D" w:rsidRPr="00A70B61" w:rsidRDefault="00020F4D" w:rsidP="00020F4D">
      <w:pPr>
        <w:pStyle w:val="Default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                      </w:t>
      </w:r>
    </w:p>
    <w:p w14:paraId="48A33169" w14:textId="77777777" w:rsidR="00020F4D" w:rsidRPr="00A70B61" w:rsidRDefault="00020F4D" w:rsidP="00020F4D">
      <w:pPr>
        <w:pStyle w:val="Default"/>
        <w:spacing w:after="30"/>
        <w:ind w:left="708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 full-time </w:t>
      </w:r>
    </w:p>
    <w:p w14:paraId="37AB59EB" w14:textId="77777777" w:rsidR="00020F4D" w:rsidRPr="00A70B61" w:rsidRDefault="00020F4D" w:rsidP="00020F4D">
      <w:pPr>
        <w:pStyle w:val="Default"/>
        <w:ind w:left="708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 part-time al...............% </w:t>
      </w:r>
    </w:p>
    <w:p w14:paraId="43A55EDE" w14:textId="77777777" w:rsidR="00020F4D" w:rsidRPr="00A70B61" w:rsidRDefault="00020F4D" w:rsidP="00020F4D">
      <w:pPr>
        <w:pStyle w:val="Default"/>
        <w:rPr>
          <w:rFonts w:ascii="Book Antiqua" w:hAnsi="Book Antiqua" w:cstheme="minorHAnsi"/>
        </w:rPr>
      </w:pPr>
    </w:p>
    <w:p w14:paraId="3A3543F7" w14:textId="77777777" w:rsidR="00020F4D" w:rsidRPr="00A70B61" w:rsidRDefault="00020F4D" w:rsidP="007214C4">
      <w:pPr>
        <w:spacing w:line="360" w:lineRule="auto"/>
        <w:jc w:val="center"/>
        <w:rPr>
          <w:rFonts w:ascii="Book Antiqua" w:hAnsi="Book Antiqua" w:cstheme="minorHAnsi"/>
          <w:b/>
          <w:sz w:val="24"/>
          <w:szCs w:val="24"/>
        </w:rPr>
      </w:pPr>
      <w:r w:rsidRPr="00A70B61">
        <w:rPr>
          <w:rFonts w:ascii="Book Antiqua" w:hAnsi="Book Antiqua" w:cstheme="minorHAnsi"/>
          <w:b/>
          <w:sz w:val="24"/>
          <w:szCs w:val="24"/>
        </w:rPr>
        <w:t>CHIEDE</w:t>
      </w:r>
    </w:p>
    <w:p w14:paraId="5B6B41D6" w14:textId="77777777" w:rsidR="00AF68D0" w:rsidRDefault="00020F4D" w:rsidP="007214C4">
      <w:pPr>
        <w:jc w:val="both"/>
        <w:rPr>
          <w:rFonts w:ascii="Book Antiqua" w:hAnsi="Book Antiqua" w:cstheme="minorHAnsi"/>
          <w:sz w:val="24"/>
          <w:szCs w:val="24"/>
        </w:rPr>
      </w:pPr>
      <w:r w:rsidRPr="00A70B61">
        <w:rPr>
          <w:rFonts w:ascii="Book Antiqua" w:hAnsi="Book Antiqua" w:cstheme="minorHAnsi"/>
          <w:sz w:val="24"/>
          <w:szCs w:val="24"/>
        </w:rPr>
        <w:t>di poter usufruire</w:t>
      </w:r>
      <w:r w:rsidR="006240A0" w:rsidRPr="00A70B61">
        <w:rPr>
          <w:rFonts w:ascii="Book Antiqua" w:hAnsi="Book Antiqua" w:cstheme="minorHAnsi"/>
          <w:sz w:val="24"/>
          <w:szCs w:val="24"/>
        </w:rPr>
        <w:t xml:space="preserve">, </w:t>
      </w:r>
      <w:r w:rsidRPr="00A70B61">
        <w:rPr>
          <w:rFonts w:ascii="Book Antiqua" w:hAnsi="Book Antiqua" w:cstheme="minorHAnsi"/>
          <w:sz w:val="24"/>
          <w:szCs w:val="24"/>
        </w:rPr>
        <w:t xml:space="preserve">per l’anno </w:t>
      </w:r>
      <w:r w:rsidR="003304B2" w:rsidRPr="00A70B61">
        <w:rPr>
          <w:rFonts w:ascii="Book Antiqua" w:hAnsi="Book Antiqua" w:cstheme="minorHAnsi"/>
          <w:sz w:val="24"/>
          <w:szCs w:val="24"/>
        </w:rPr>
        <w:t xml:space="preserve">solare </w:t>
      </w:r>
      <w:r w:rsidRPr="00A70B61">
        <w:rPr>
          <w:rFonts w:ascii="Book Antiqua" w:hAnsi="Book Antiqua" w:cstheme="minorHAnsi"/>
          <w:sz w:val="24"/>
          <w:szCs w:val="24"/>
        </w:rPr>
        <w:t>20</w:t>
      </w:r>
      <w:r w:rsidR="00750AAE" w:rsidRPr="00A70B61">
        <w:rPr>
          <w:rFonts w:ascii="Book Antiqua" w:hAnsi="Book Antiqua" w:cstheme="minorHAnsi"/>
          <w:sz w:val="24"/>
          <w:szCs w:val="24"/>
        </w:rPr>
        <w:t>2</w:t>
      </w:r>
      <w:r w:rsidR="00C51E14">
        <w:rPr>
          <w:rFonts w:ascii="Book Antiqua" w:hAnsi="Book Antiqua" w:cstheme="minorHAnsi"/>
          <w:sz w:val="24"/>
          <w:szCs w:val="24"/>
        </w:rPr>
        <w:t>6</w:t>
      </w:r>
    </w:p>
    <w:p w14:paraId="287D21FD" w14:textId="3CC99EE9" w:rsidR="00020F4D" w:rsidRPr="00A70B61" w:rsidRDefault="00020F4D" w:rsidP="007214C4">
      <w:pPr>
        <w:jc w:val="both"/>
        <w:rPr>
          <w:rFonts w:ascii="Book Antiqua" w:hAnsi="Book Antiqua" w:cstheme="minorHAnsi"/>
          <w:sz w:val="24"/>
          <w:szCs w:val="24"/>
        </w:rPr>
      </w:pPr>
      <w:r w:rsidRPr="00A70B61">
        <w:rPr>
          <w:rFonts w:ascii="Book Antiqua" w:hAnsi="Book Antiqua" w:cstheme="minorHAnsi"/>
          <w:sz w:val="24"/>
          <w:szCs w:val="24"/>
        </w:rPr>
        <w:t xml:space="preserve">, </w:t>
      </w:r>
      <w:r w:rsidR="006240A0" w:rsidRPr="00A70B61">
        <w:rPr>
          <w:rFonts w:ascii="Book Antiqua" w:hAnsi="Book Antiqua" w:cstheme="minorHAnsi"/>
          <w:sz w:val="24"/>
          <w:szCs w:val="24"/>
        </w:rPr>
        <w:t xml:space="preserve">dei permessi (nella misura di 150 ore) </w:t>
      </w:r>
      <w:r w:rsidR="003304B2" w:rsidRPr="00A70B61">
        <w:rPr>
          <w:rFonts w:ascii="Book Antiqua" w:hAnsi="Book Antiqua" w:cstheme="minorHAnsi"/>
          <w:sz w:val="24"/>
          <w:szCs w:val="24"/>
        </w:rPr>
        <w:t>di cui a</w:t>
      </w:r>
      <w:r w:rsidRPr="00A70B61">
        <w:rPr>
          <w:rFonts w:ascii="Book Antiqua" w:hAnsi="Book Antiqua" w:cstheme="minorHAnsi"/>
          <w:sz w:val="24"/>
          <w:szCs w:val="24"/>
        </w:rPr>
        <w:t>ll’art. 4</w:t>
      </w:r>
      <w:r w:rsidR="003304B2" w:rsidRPr="00A70B61">
        <w:rPr>
          <w:rFonts w:ascii="Book Antiqua" w:hAnsi="Book Antiqua" w:cstheme="minorHAnsi"/>
          <w:sz w:val="24"/>
          <w:szCs w:val="24"/>
        </w:rPr>
        <w:t>6</w:t>
      </w:r>
      <w:r w:rsidRPr="00A70B61">
        <w:rPr>
          <w:rFonts w:ascii="Book Antiqua" w:hAnsi="Book Antiqua" w:cstheme="minorHAnsi"/>
          <w:sz w:val="24"/>
          <w:szCs w:val="24"/>
        </w:rPr>
        <w:t xml:space="preserve"> del CCNL  - Comparto Funzioni locali </w:t>
      </w:r>
      <w:r w:rsidR="003304B2" w:rsidRPr="00A70B61">
        <w:rPr>
          <w:rFonts w:ascii="Book Antiqua" w:hAnsi="Book Antiqua" w:cstheme="minorHAnsi"/>
          <w:sz w:val="24"/>
          <w:szCs w:val="24"/>
        </w:rPr>
        <w:t>–</w:t>
      </w:r>
      <w:r w:rsidRPr="00A70B61">
        <w:rPr>
          <w:rFonts w:ascii="Book Antiqua" w:hAnsi="Book Antiqua" w:cstheme="minorHAnsi"/>
          <w:sz w:val="24"/>
          <w:szCs w:val="24"/>
        </w:rPr>
        <w:t xml:space="preserve"> </w:t>
      </w:r>
      <w:r w:rsidR="003304B2" w:rsidRPr="00A70B61">
        <w:rPr>
          <w:rFonts w:ascii="Book Antiqua" w:hAnsi="Book Antiqua" w:cstheme="minorHAnsi"/>
          <w:bCs/>
          <w:sz w:val="24"/>
          <w:szCs w:val="24"/>
        </w:rPr>
        <w:t xml:space="preserve">del 16.11.2022 finalizzati alla </w:t>
      </w:r>
      <w:r w:rsidRPr="00A70B61">
        <w:rPr>
          <w:rFonts w:ascii="Book Antiqua" w:hAnsi="Book Antiqua" w:cstheme="minorHAnsi"/>
          <w:sz w:val="24"/>
          <w:szCs w:val="24"/>
        </w:rPr>
        <w:t xml:space="preserve">partecipazione alle lezioni e </w:t>
      </w:r>
      <w:r w:rsidR="003304B2" w:rsidRPr="00A70B61">
        <w:rPr>
          <w:rFonts w:ascii="Book Antiqua" w:hAnsi="Book Antiqua" w:cstheme="minorHAnsi"/>
          <w:sz w:val="24"/>
          <w:szCs w:val="24"/>
        </w:rPr>
        <w:t xml:space="preserve">a </w:t>
      </w:r>
      <w:r w:rsidRPr="00A70B61">
        <w:rPr>
          <w:rFonts w:ascii="Book Antiqua" w:hAnsi="Book Antiqua" w:cstheme="minorHAnsi"/>
          <w:sz w:val="24"/>
          <w:szCs w:val="24"/>
        </w:rPr>
        <w:t xml:space="preserve"> sostenere i relativi esami, previsti per il conseguimento del seguente titolo di studio:</w:t>
      </w:r>
    </w:p>
    <w:p w14:paraId="4EAA089F" w14:textId="77777777" w:rsidR="00020F4D" w:rsidRPr="00A70B61" w:rsidRDefault="00020F4D" w:rsidP="00020F4D">
      <w:pPr>
        <w:spacing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A70B61">
        <w:rPr>
          <w:rFonts w:ascii="Book Antiqua" w:hAnsi="Book Antiqua" w:cstheme="minorHAnsi"/>
          <w:sz w:val="24"/>
          <w:szCs w:val="24"/>
        </w:rPr>
        <w:sym w:font="Symbol" w:char="F0FF"/>
      </w:r>
      <w:r w:rsidRPr="00A70B61">
        <w:rPr>
          <w:rFonts w:ascii="Book Antiqua" w:hAnsi="Book Antiqua" w:cstheme="minorHAnsi"/>
          <w:sz w:val="24"/>
          <w:szCs w:val="24"/>
        </w:rPr>
        <w:t xml:space="preserve">    Diploma di Maturità</w:t>
      </w:r>
    </w:p>
    <w:p w14:paraId="3D9E0B5E" w14:textId="58DAF911" w:rsidR="004D2499" w:rsidRPr="00A70B61" w:rsidRDefault="00020F4D" w:rsidP="00020F4D">
      <w:pPr>
        <w:spacing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A70B61">
        <w:rPr>
          <w:rFonts w:ascii="Book Antiqua" w:hAnsi="Book Antiqua" w:cstheme="minorHAnsi"/>
          <w:sz w:val="24"/>
          <w:szCs w:val="24"/>
        </w:rPr>
        <w:sym w:font="Symbol" w:char="F0FF"/>
      </w:r>
      <w:r w:rsidRPr="00A70B61">
        <w:rPr>
          <w:rFonts w:ascii="Book Antiqua" w:hAnsi="Book Antiqua" w:cstheme="minorHAnsi"/>
          <w:sz w:val="24"/>
          <w:szCs w:val="24"/>
        </w:rPr>
        <w:t xml:space="preserve">    Laurea V.O.                ○  1° anno      ○   2° anno        ○   3° anno     ○  4° anno      ○   5° anno</w:t>
      </w:r>
      <w:r w:rsidR="00A1263E" w:rsidRPr="00A70B61">
        <w:rPr>
          <w:rFonts w:ascii="Book Antiqua" w:hAnsi="Book Antiqua" w:cstheme="minorHAnsi"/>
          <w:sz w:val="24"/>
          <w:szCs w:val="24"/>
        </w:rPr>
        <w:t xml:space="preserve">   ○  Fuori corso per l’anno….</w:t>
      </w:r>
    </w:p>
    <w:p w14:paraId="2E225462" w14:textId="6391D385" w:rsidR="00020F4D" w:rsidRPr="00A70B61" w:rsidRDefault="00020F4D" w:rsidP="00020F4D">
      <w:pPr>
        <w:spacing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A70B61">
        <w:rPr>
          <w:rFonts w:ascii="Book Antiqua" w:hAnsi="Book Antiqua" w:cstheme="minorHAnsi"/>
          <w:sz w:val="24"/>
          <w:szCs w:val="24"/>
        </w:rPr>
        <w:lastRenderedPageBreak/>
        <w:sym w:font="Symbol" w:char="F0FF"/>
      </w:r>
      <w:r w:rsidRPr="00A70B61">
        <w:rPr>
          <w:rFonts w:ascii="Book Antiqua" w:hAnsi="Book Antiqua" w:cstheme="minorHAnsi"/>
          <w:sz w:val="24"/>
          <w:szCs w:val="24"/>
        </w:rPr>
        <w:t xml:space="preserve">    Laurea Triennale       ○  1° anno       ○   2° anno        ○   3° anno       </w:t>
      </w:r>
      <w:r w:rsidR="00E860AF" w:rsidRPr="00A70B61">
        <w:rPr>
          <w:rFonts w:ascii="Book Antiqua" w:hAnsi="Book Antiqua" w:cstheme="minorHAnsi"/>
          <w:sz w:val="24"/>
          <w:szCs w:val="24"/>
        </w:rPr>
        <w:t>○  Fuori corso per l’anno….</w:t>
      </w:r>
    </w:p>
    <w:p w14:paraId="760C0771" w14:textId="259E4E7A" w:rsidR="00020F4D" w:rsidRPr="00A70B61" w:rsidRDefault="00020F4D" w:rsidP="00020F4D">
      <w:pPr>
        <w:spacing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A70B61">
        <w:rPr>
          <w:rFonts w:ascii="Book Antiqua" w:hAnsi="Book Antiqua" w:cstheme="minorHAnsi"/>
          <w:sz w:val="24"/>
          <w:szCs w:val="24"/>
        </w:rPr>
        <w:sym w:font="Symbol" w:char="F0FF"/>
      </w:r>
      <w:r w:rsidRPr="00A70B61">
        <w:rPr>
          <w:rFonts w:ascii="Book Antiqua" w:hAnsi="Book Antiqua" w:cstheme="minorHAnsi"/>
          <w:sz w:val="24"/>
          <w:szCs w:val="24"/>
        </w:rPr>
        <w:t xml:space="preserve">    Laurea Specialistica   ○  1° anno      ○   2° anno       </w:t>
      </w:r>
      <w:r w:rsidR="00E860AF" w:rsidRPr="00A70B61">
        <w:rPr>
          <w:rFonts w:ascii="Book Antiqua" w:hAnsi="Book Antiqua" w:cstheme="minorHAnsi"/>
          <w:sz w:val="24"/>
          <w:szCs w:val="24"/>
        </w:rPr>
        <w:t>○  Fuori corso per l’anno….</w:t>
      </w:r>
      <w:r w:rsidRPr="00A70B61">
        <w:rPr>
          <w:rFonts w:ascii="Book Antiqua" w:hAnsi="Book Antiqua" w:cstheme="minorHAnsi"/>
          <w:sz w:val="24"/>
          <w:szCs w:val="24"/>
        </w:rPr>
        <w:t xml:space="preserve">     </w:t>
      </w:r>
    </w:p>
    <w:p w14:paraId="46868412" w14:textId="77777777" w:rsidR="00020F4D" w:rsidRPr="00A70B61" w:rsidRDefault="00020F4D" w:rsidP="00020F4D">
      <w:pPr>
        <w:spacing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A70B61">
        <w:rPr>
          <w:rFonts w:ascii="Book Antiqua" w:hAnsi="Book Antiqua" w:cstheme="minorHAnsi"/>
          <w:sz w:val="24"/>
          <w:szCs w:val="24"/>
        </w:rPr>
        <w:sym w:font="Symbol" w:char="F0FF"/>
      </w:r>
      <w:r w:rsidRPr="00A70B61">
        <w:rPr>
          <w:rFonts w:ascii="Book Antiqua" w:hAnsi="Book Antiqua" w:cstheme="minorHAnsi"/>
          <w:sz w:val="24"/>
          <w:szCs w:val="24"/>
        </w:rPr>
        <w:t xml:space="preserve">    Master II° Livello       ○  durata anni 1      ○   durata anni 2            </w:t>
      </w:r>
    </w:p>
    <w:p w14:paraId="3185707F" w14:textId="77777777" w:rsidR="00020F4D" w:rsidRPr="00A70B61" w:rsidRDefault="00020F4D" w:rsidP="00020F4D">
      <w:pPr>
        <w:spacing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A70B61">
        <w:rPr>
          <w:rFonts w:ascii="Book Antiqua" w:hAnsi="Book Antiqua" w:cstheme="minorHAnsi"/>
          <w:sz w:val="24"/>
          <w:szCs w:val="24"/>
        </w:rPr>
        <w:sym w:font="Symbol" w:char="F0FF"/>
      </w:r>
      <w:r w:rsidRPr="00A70B61">
        <w:rPr>
          <w:rFonts w:ascii="Book Antiqua" w:hAnsi="Book Antiqua" w:cstheme="minorHAnsi"/>
          <w:sz w:val="24"/>
          <w:szCs w:val="24"/>
        </w:rPr>
        <w:t xml:space="preserve">    Master I° Livello        ○  durata anni 1       ○   durata anni 2            </w:t>
      </w:r>
    </w:p>
    <w:p w14:paraId="67397653" w14:textId="77777777" w:rsidR="00020F4D" w:rsidRPr="00A70B61" w:rsidRDefault="00020F4D" w:rsidP="00020F4D">
      <w:pPr>
        <w:spacing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A70B61">
        <w:rPr>
          <w:rFonts w:ascii="Book Antiqua" w:hAnsi="Book Antiqua" w:cstheme="minorHAnsi"/>
          <w:sz w:val="24"/>
          <w:szCs w:val="24"/>
        </w:rPr>
        <w:sym w:font="Symbol" w:char="F0FF"/>
      </w:r>
      <w:r w:rsidRPr="00A70B61">
        <w:rPr>
          <w:rFonts w:ascii="Book Antiqua" w:hAnsi="Book Antiqua" w:cstheme="minorHAnsi"/>
          <w:sz w:val="24"/>
          <w:szCs w:val="24"/>
        </w:rPr>
        <w:t xml:space="preserve"> Altri corsi_____________________ presso Scuola / Istituto / Università________________________________________________________________ con sede in______________________ con durata (indicare gli anni)</w:t>
      </w:r>
    </w:p>
    <w:p w14:paraId="227D4537" w14:textId="2DEC99C5" w:rsidR="00020F4D" w:rsidRPr="00A70B61" w:rsidRDefault="006240A0" w:rsidP="00020F4D">
      <w:pPr>
        <w:spacing w:line="360" w:lineRule="auto"/>
        <w:jc w:val="both"/>
        <w:rPr>
          <w:rFonts w:ascii="Book Antiqua" w:hAnsi="Book Antiqua" w:cstheme="minorHAnsi"/>
          <w:b/>
          <w:sz w:val="24"/>
          <w:szCs w:val="24"/>
        </w:rPr>
      </w:pPr>
      <w:r w:rsidRPr="00A70B61">
        <w:rPr>
          <w:rFonts w:ascii="Book Antiqua" w:hAnsi="Book Antiqua" w:cstheme="minorHAnsi"/>
          <w:b/>
          <w:sz w:val="24"/>
          <w:szCs w:val="24"/>
        </w:rPr>
        <w:t xml:space="preserve">Specificare se trattasi di corsi </w:t>
      </w:r>
      <w:r w:rsidR="004D2499" w:rsidRPr="00A70B61">
        <w:rPr>
          <w:rFonts w:ascii="Book Antiqua" w:hAnsi="Book Antiqua" w:cstheme="minorHAnsi"/>
          <w:b/>
          <w:sz w:val="24"/>
          <w:szCs w:val="24"/>
        </w:rPr>
        <w:t xml:space="preserve">fruibili </w:t>
      </w:r>
      <w:r w:rsidRPr="00A70B61">
        <w:rPr>
          <w:rFonts w:ascii="Book Antiqua" w:hAnsi="Book Antiqua" w:cstheme="minorHAnsi"/>
          <w:b/>
          <w:sz w:val="24"/>
          <w:szCs w:val="24"/>
        </w:rPr>
        <w:t>anche in modalità a</w:t>
      </w:r>
      <w:r w:rsidR="004D2499" w:rsidRPr="00A70B61">
        <w:rPr>
          <w:rFonts w:ascii="Book Antiqua" w:hAnsi="Book Antiqua" w:cstheme="minorHAnsi"/>
          <w:b/>
          <w:sz w:val="24"/>
          <w:szCs w:val="24"/>
        </w:rPr>
        <w:t>sincrona</w:t>
      </w:r>
      <w:r w:rsidRPr="00A70B61">
        <w:rPr>
          <w:rFonts w:ascii="Book Antiqua" w:hAnsi="Book Antiqua" w:cstheme="minorHAnsi"/>
          <w:b/>
          <w:sz w:val="24"/>
          <w:szCs w:val="24"/>
        </w:rPr>
        <w:t xml:space="preserve">: SI </w:t>
      </w:r>
      <w:r w:rsidRPr="00A70B61">
        <w:rPr>
          <w:rFonts w:ascii="Book Antiqua" w:hAnsi="Book Antiqua" w:cstheme="minorHAnsi"/>
          <w:sz w:val="24"/>
          <w:szCs w:val="24"/>
        </w:rPr>
        <w:sym w:font="Symbol" w:char="F0FF"/>
      </w:r>
      <w:r w:rsidRPr="00A70B61">
        <w:rPr>
          <w:rFonts w:ascii="Book Antiqua" w:hAnsi="Book Antiqua" w:cstheme="minorHAnsi"/>
          <w:sz w:val="24"/>
          <w:szCs w:val="24"/>
        </w:rPr>
        <w:t xml:space="preserve"> </w:t>
      </w:r>
      <w:r w:rsidRPr="00A70B61">
        <w:rPr>
          <w:rFonts w:ascii="Book Antiqua" w:hAnsi="Book Antiqua" w:cstheme="minorHAnsi"/>
          <w:b/>
          <w:sz w:val="24"/>
          <w:szCs w:val="24"/>
        </w:rPr>
        <w:t>NO</w:t>
      </w:r>
      <w:r w:rsidRPr="00A70B61">
        <w:rPr>
          <w:rFonts w:ascii="Book Antiqua" w:hAnsi="Book Antiqua" w:cstheme="minorHAnsi"/>
          <w:sz w:val="24"/>
          <w:szCs w:val="24"/>
        </w:rPr>
        <w:sym w:font="Symbol" w:char="F0FF"/>
      </w:r>
    </w:p>
    <w:p w14:paraId="3AD51A82" w14:textId="298C6AF8" w:rsidR="00020F4D" w:rsidRPr="00A70B61" w:rsidRDefault="00020F4D" w:rsidP="00B61A88">
      <w:pPr>
        <w:pStyle w:val="Default"/>
        <w:jc w:val="both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>A tal fine, sotto la propria responsabilità e consapevole delle sanzioni penali previste dall’art. 76 del D.P.R.</w:t>
      </w:r>
      <w:r w:rsidR="006240A0" w:rsidRPr="00A70B61">
        <w:rPr>
          <w:rFonts w:ascii="Book Antiqua" w:hAnsi="Book Antiqua" w:cstheme="minorHAnsi"/>
        </w:rPr>
        <w:t xml:space="preserve"> </w:t>
      </w:r>
      <w:r w:rsidRPr="00A70B61">
        <w:rPr>
          <w:rFonts w:ascii="Book Antiqua" w:hAnsi="Book Antiqua" w:cstheme="minorHAnsi"/>
        </w:rPr>
        <w:t xml:space="preserve">28 dicembre 2000, n. 445 per le ipotesi di falsità e di dichiarazioni mendaci, ai sensi degli artt. 46 e 47 del suddetto D.P.R. 28 dicembre 2000, n. 445: </w:t>
      </w:r>
    </w:p>
    <w:p w14:paraId="179BB61B" w14:textId="77777777" w:rsidR="00340806" w:rsidRPr="00A70B61" w:rsidRDefault="00340806" w:rsidP="00CD4783">
      <w:pPr>
        <w:spacing w:line="360" w:lineRule="auto"/>
        <w:rPr>
          <w:rFonts w:ascii="Book Antiqua" w:hAnsi="Book Antiqua" w:cstheme="minorHAnsi"/>
          <w:b/>
          <w:bCs/>
          <w:sz w:val="24"/>
          <w:szCs w:val="24"/>
        </w:rPr>
      </w:pPr>
    </w:p>
    <w:p w14:paraId="2E79A2A4" w14:textId="77777777" w:rsidR="00020F4D" w:rsidRPr="00A70B61" w:rsidRDefault="00020F4D" w:rsidP="00020F4D">
      <w:pPr>
        <w:spacing w:line="360" w:lineRule="auto"/>
        <w:jc w:val="center"/>
        <w:rPr>
          <w:rFonts w:ascii="Book Antiqua" w:hAnsi="Book Antiqua" w:cstheme="minorHAnsi"/>
          <w:b/>
          <w:sz w:val="24"/>
          <w:szCs w:val="24"/>
        </w:rPr>
      </w:pPr>
      <w:r w:rsidRPr="00A70B61">
        <w:rPr>
          <w:rFonts w:ascii="Book Antiqua" w:hAnsi="Book Antiqua" w:cstheme="minorHAnsi"/>
          <w:b/>
          <w:bCs/>
          <w:sz w:val="24"/>
          <w:szCs w:val="24"/>
        </w:rPr>
        <w:t>DICHIARA</w:t>
      </w:r>
    </w:p>
    <w:p w14:paraId="0B6140FA" w14:textId="78888517" w:rsidR="00020F4D" w:rsidRPr="00A70B61" w:rsidRDefault="00020F4D" w:rsidP="00B61A88">
      <w:pPr>
        <w:pStyle w:val="Default"/>
        <w:numPr>
          <w:ilvl w:val="0"/>
          <w:numId w:val="15"/>
        </w:numPr>
        <w:jc w:val="both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di frequentare il suddetto corso di studi per il quale chiede di essere ammesso </w:t>
      </w:r>
      <w:r w:rsidR="0056486F" w:rsidRPr="00A70B61">
        <w:rPr>
          <w:rFonts w:ascii="Book Antiqua" w:hAnsi="Book Antiqua" w:cstheme="minorHAnsi"/>
        </w:rPr>
        <w:t>a beneficio, per la prima volta</w:t>
      </w:r>
      <w:r w:rsidRPr="00A70B61">
        <w:rPr>
          <w:rFonts w:ascii="Book Antiqua" w:hAnsi="Book Antiqua" w:cstheme="minorHAnsi"/>
        </w:rPr>
        <w:t>:</w:t>
      </w:r>
    </w:p>
    <w:p w14:paraId="2D0670AB" w14:textId="77777777" w:rsidR="00020F4D" w:rsidRPr="00A70B61" w:rsidRDefault="00020F4D" w:rsidP="00020F4D">
      <w:pPr>
        <w:pStyle w:val="Default"/>
        <w:spacing w:after="27"/>
        <w:ind w:left="708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 sì </w:t>
      </w:r>
    </w:p>
    <w:p w14:paraId="6B1D0C49" w14:textId="77777777" w:rsidR="00020F4D" w:rsidRPr="00A70B61" w:rsidRDefault="00020F4D" w:rsidP="00020F4D">
      <w:pPr>
        <w:pStyle w:val="Default"/>
        <w:ind w:left="708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 no </w:t>
      </w:r>
    </w:p>
    <w:p w14:paraId="546D4740" w14:textId="77777777" w:rsidR="00020F4D" w:rsidRPr="00A70B61" w:rsidRDefault="00020F4D" w:rsidP="00020F4D">
      <w:pPr>
        <w:pStyle w:val="Default"/>
        <w:rPr>
          <w:rFonts w:ascii="Book Antiqua" w:hAnsi="Book Antiqua" w:cstheme="minorHAnsi"/>
        </w:rPr>
      </w:pPr>
    </w:p>
    <w:p w14:paraId="7F535077" w14:textId="77777777" w:rsidR="00020F4D" w:rsidRPr="00A70B61" w:rsidRDefault="00020F4D" w:rsidP="00020F4D">
      <w:pPr>
        <w:pStyle w:val="Default"/>
        <w:rPr>
          <w:rFonts w:ascii="Book Antiqua" w:hAnsi="Book Antiqua" w:cstheme="minorHAnsi"/>
        </w:rPr>
      </w:pPr>
    </w:p>
    <w:p w14:paraId="3A42ECDA" w14:textId="77777777" w:rsidR="00020F4D" w:rsidRPr="00A70B61" w:rsidRDefault="00020F4D" w:rsidP="00020F4D">
      <w:pPr>
        <w:pStyle w:val="Default"/>
        <w:numPr>
          <w:ilvl w:val="0"/>
          <w:numId w:val="15"/>
        </w:numPr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già fruito per tale corso dei permessi in oggetto; </w:t>
      </w:r>
    </w:p>
    <w:p w14:paraId="34853858" w14:textId="77777777" w:rsidR="00020F4D" w:rsidRPr="00A70B61" w:rsidRDefault="00020F4D" w:rsidP="00020F4D">
      <w:pPr>
        <w:pStyle w:val="Default"/>
        <w:spacing w:after="27"/>
        <w:ind w:left="708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 di avere </w:t>
      </w:r>
    </w:p>
    <w:p w14:paraId="75CF56F1" w14:textId="77777777" w:rsidR="00020F4D" w:rsidRPr="00A70B61" w:rsidRDefault="00020F4D" w:rsidP="00020F4D">
      <w:pPr>
        <w:pStyle w:val="Default"/>
        <w:ind w:left="708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 di non avere </w:t>
      </w:r>
    </w:p>
    <w:p w14:paraId="2E4746A0" w14:textId="77777777" w:rsidR="00020F4D" w:rsidRPr="00A70B61" w:rsidRDefault="00020F4D" w:rsidP="00020F4D">
      <w:pPr>
        <w:pStyle w:val="Default"/>
        <w:rPr>
          <w:rFonts w:ascii="Book Antiqua" w:hAnsi="Book Antiqua" w:cstheme="minorHAnsi"/>
        </w:rPr>
      </w:pPr>
    </w:p>
    <w:p w14:paraId="7F6D3154" w14:textId="77777777" w:rsidR="00020F4D" w:rsidRPr="00A70B61" w:rsidRDefault="00020F4D" w:rsidP="00020F4D">
      <w:pPr>
        <w:numPr>
          <w:ilvl w:val="0"/>
          <w:numId w:val="15"/>
        </w:numPr>
        <w:spacing w:after="0"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A70B61">
        <w:rPr>
          <w:rFonts w:ascii="Book Antiqua" w:hAnsi="Book Antiqua" w:cstheme="minorHAnsi"/>
          <w:sz w:val="24"/>
          <w:szCs w:val="24"/>
        </w:rPr>
        <w:t>richiesto la discussione della tesi;</w:t>
      </w:r>
    </w:p>
    <w:p w14:paraId="1B0A4F1D" w14:textId="77777777" w:rsidR="00020F4D" w:rsidRPr="00A70B61" w:rsidRDefault="00020F4D" w:rsidP="00020F4D">
      <w:pPr>
        <w:pStyle w:val="Default"/>
        <w:spacing w:after="27"/>
        <w:ind w:left="708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 di avere </w:t>
      </w:r>
    </w:p>
    <w:p w14:paraId="7589DF14" w14:textId="77777777" w:rsidR="00020F4D" w:rsidRPr="00A70B61" w:rsidRDefault="00020F4D" w:rsidP="00020F4D">
      <w:pPr>
        <w:pStyle w:val="Default"/>
        <w:ind w:left="708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 di non avere </w:t>
      </w:r>
    </w:p>
    <w:p w14:paraId="453FF069" w14:textId="77777777" w:rsidR="00020F4D" w:rsidRPr="00A70B61" w:rsidRDefault="00020F4D" w:rsidP="00B61A88">
      <w:pPr>
        <w:spacing w:line="360" w:lineRule="auto"/>
        <w:jc w:val="both"/>
        <w:rPr>
          <w:rFonts w:ascii="Book Antiqua" w:hAnsi="Book Antiqua" w:cstheme="minorHAnsi"/>
          <w:sz w:val="24"/>
          <w:szCs w:val="24"/>
        </w:rPr>
      </w:pPr>
    </w:p>
    <w:p w14:paraId="40F6C695" w14:textId="77777777" w:rsidR="00020F4D" w:rsidRPr="00A70B61" w:rsidRDefault="00020F4D" w:rsidP="00B61A88">
      <w:pPr>
        <w:pStyle w:val="Default"/>
        <w:numPr>
          <w:ilvl w:val="0"/>
          <w:numId w:val="15"/>
        </w:numPr>
        <w:jc w:val="both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sostenuto gli esami previsti dai programmi relativi agli anni precedenti (compilare solo se si tratta di titolo di studio universitario o post-universitario) </w:t>
      </w:r>
    </w:p>
    <w:p w14:paraId="562D252F" w14:textId="77777777" w:rsidR="00020F4D" w:rsidRPr="00A70B61" w:rsidRDefault="00020F4D" w:rsidP="00020F4D">
      <w:pPr>
        <w:pStyle w:val="Default"/>
        <w:rPr>
          <w:rFonts w:ascii="Book Antiqua" w:hAnsi="Book Antiqua" w:cstheme="minorHAnsi"/>
        </w:rPr>
      </w:pPr>
    </w:p>
    <w:p w14:paraId="1CF85ADC" w14:textId="77777777" w:rsidR="00020F4D" w:rsidRPr="00A70B61" w:rsidRDefault="00020F4D" w:rsidP="00020F4D">
      <w:pPr>
        <w:pStyle w:val="Default"/>
        <w:spacing w:after="27"/>
        <w:ind w:left="708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 di avere </w:t>
      </w:r>
    </w:p>
    <w:p w14:paraId="7EC27B24" w14:textId="77777777" w:rsidR="00020F4D" w:rsidRPr="00A70B61" w:rsidRDefault="00020F4D" w:rsidP="00020F4D">
      <w:pPr>
        <w:pStyle w:val="Default"/>
        <w:ind w:left="708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 non avere </w:t>
      </w:r>
    </w:p>
    <w:p w14:paraId="05FB1063" w14:textId="77777777" w:rsidR="00020F4D" w:rsidRPr="00A70B61" w:rsidRDefault="00020F4D" w:rsidP="00020F4D">
      <w:pPr>
        <w:pStyle w:val="Default"/>
        <w:ind w:left="708"/>
        <w:rPr>
          <w:rFonts w:ascii="Book Antiqua" w:hAnsi="Book Antiqua" w:cstheme="minorHAnsi"/>
        </w:rPr>
      </w:pPr>
    </w:p>
    <w:p w14:paraId="0BB066A2" w14:textId="35B2EF50" w:rsidR="00020F4D" w:rsidRPr="00A70B61" w:rsidRDefault="00020F4D" w:rsidP="00B61A88">
      <w:pPr>
        <w:pStyle w:val="Default"/>
        <w:numPr>
          <w:ilvl w:val="0"/>
          <w:numId w:val="15"/>
        </w:numPr>
        <w:jc w:val="both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superato </w:t>
      </w:r>
      <w:r w:rsidR="00B61A88" w:rsidRPr="00A70B61">
        <w:rPr>
          <w:rFonts w:ascii="Book Antiqua" w:hAnsi="Book Antiqua" w:cstheme="minorHAnsi"/>
        </w:rPr>
        <w:t xml:space="preserve">nel dettaglio </w:t>
      </w:r>
      <w:r w:rsidRPr="00A70B61">
        <w:rPr>
          <w:rFonts w:ascii="Book Antiqua" w:hAnsi="Book Antiqua" w:cstheme="minorHAnsi"/>
        </w:rPr>
        <w:t>i seguenti esami (come risultante da certificazione allegata):____________________________________________</w:t>
      </w:r>
    </w:p>
    <w:p w14:paraId="0B3AA865" w14:textId="77777777" w:rsidR="00C97D7D" w:rsidRPr="00A70B61" w:rsidRDefault="00C97D7D" w:rsidP="00C97D7D">
      <w:pPr>
        <w:pStyle w:val="Default"/>
        <w:ind w:left="720"/>
        <w:jc w:val="both"/>
        <w:rPr>
          <w:rFonts w:ascii="Book Antiqua" w:hAnsi="Book Antiqua" w:cstheme="minorHAnsi"/>
        </w:rPr>
      </w:pPr>
    </w:p>
    <w:p w14:paraId="78EF83AF" w14:textId="5362F806" w:rsidR="00340806" w:rsidRPr="00A70B61" w:rsidRDefault="00020F4D" w:rsidP="00020F4D">
      <w:pPr>
        <w:pStyle w:val="Default"/>
        <w:numPr>
          <w:ilvl w:val="0"/>
          <w:numId w:val="15"/>
        </w:numPr>
        <w:jc w:val="both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>sostenuto con esito negativo i seguenti esami (come risultante da certificazione allega</w:t>
      </w:r>
      <w:r w:rsidR="0023605E" w:rsidRPr="00A70B61">
        <w:rPr>
          <w:rFonts w:ascii="Book Antiqua" w:hAnsi="Book Antiqua" w:cstheme="minorHAnsi"/>
        </w:rPr>
        <w:t>ta): __________________________</w:t>
      </w:r>
    </w:p>
    <w:p w14:paraId="6D129573" w14:textId="77777777" w:rsidR="0051023C" w:rsidRDefault="0051023C" w:rsidP="004B4AC3">
      <w:pPr>
        <w:pStyle w:val="Default"/>
        <w:jc w:val="both"/>
        <w:rPr>
          <w:rFonts w:ascii="Book Antiqua" w:hAnsi="Book Antiqua" w:cstheme="minorHAnsi"/>
        </w:rPr>
      </w:pPr>
    </w:p>
    <w:p w14:paraId="1F19667F" w14:textId="1CDF2A6F" w:rsidR="00020F4D" w:rsidRPr="00A70B61" w:rsidRDefault="00020F4D" w:rsidP="004B4AC3">
      <w:pPr>
        <w:pStyle w:val="Default"/>
        <w:jc w:val="both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Allega, pertanto: </w:t>
      </w:r>
    </w:p>
    <w:p w14:paraId="71B2E350" w14:textId="77777777" w:rsidR="00020F4D" w:rsidRPr="00A70B61" w:rsidRDefault="00020F4D" w:rsidP="004B4AC3">
      <w:pPr>
        <w:pStyle w:val="Default"/>
        <w:jc w:val="both"/>
        <w:rPr>
          <w:rFonts w:ascii="Book Antiqua" w:hAnsi="Book Antiqua" w:cstheme="minorHAnsi"/>
        </w:rPr>
      </w:pPr>
    </w:p>
    <w:p w14:paraId="2C7DDBE5" w14:textId="59883908" w:rsidR="00020F4D" w:rsidRPr="00A70B61" w:rsidRDefault="00020F4D" w:rsidP="004B4AC3">
      <w:pPr>
        <w:pStyle w:val="Default"/>
        <w:numPr>
          <w:ilvl w:val="0"/>
          <w:numId w:val="16"/>
        </w:numPr>
        <w:spacing w:after="17"/>
        <w:jc w:val="both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certificato di iscrizione o autocertificazione con indicazione dell’indirizzo </w:t>
      </w:r>
      <w:proofErr w:type="spellStart"/>
      <w:r w:rsidRPr="00A70B61">
        <w:rPr>
          <w:rFonts w:ascii="Book Antiqua" w:hAnsi="Book Antiqua" w:cstheme="minorHAnsi"/>
        </w:rPr>
        <w:t>pec</w:t>
      </w:r>
      <w:proofErr w:type="spellEnd"/>
      <w:r w:rsidRPr="00A70B61">
        <w:rPr>
          <w:rFonts w:ascii="Book Antiqua" w:hAnsi="Book Antiqua" w:cstheme="minorHAnsi"/>
        </w:rPr>
        <w:t xml:space="preserve"> a cui indirizzare la richiesta del certificato;</w:t>
      </w:r>
    </w:p>
    <w:p w14:paraId="766836C1" w14:textId="66A1B413" w:rsidR="00EB3EF7" w:rsidRPr="00A70B61" w:rsidRDefault="00EB3EF7" w:rsidP="004B4AC3">
      <w:pPr>
        <w:pStyle w:val="Default"/>
        <w:numPr>
          <w:ilvl w:val="0"/>
          <w:numId w:val="16"/>
        </w:numPr>
        <w:spacing w:after="17"/>
        <w:jc w:val="both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>eventuali autocertificazioni</w:t>
      </w:r>
      <w:r w:rsidR="00AE09AE" w:rsidRPr="00A70B61">
        <w:rPr>
          <w:rFonts w:ascii="Book Antiqua" w:hAnsi="Book Antiqua" w:cstheme="minorHAnsi"/>
        </w:rPr>
        <w:t xml:space="preserve"> </w:t>
      </w:r>
      <w:r w:rsidR="004F08F0" w:rsidRPr="00A70B61">
        <w:rPr>
          <w:rFonts w:ascii="Book Antiqua" w:hAnsi="Book Antiqua" w:cstheme="minorHAnsi"/>
        </w:rPr>
        <w:t>relative a:</w:t>
      </w:r>
      <w:r w:rsidRPr="00A70B61">
        <w:rPr>
          <w:rFonts w:ascii="Book Antiqua" w:hAnsi="Book Antiqua" w:cstheme="minorHAnsi"/>
        </w:rPr>
        <w:t xml:space="preserve"> </w:t>
      </w:r>
    </w:p>
    <w:p w14:paraId="7110FBD2" w14:textId="77777777" w:rsidR="00340806" w:rsidRPr="00A70B61" w:rsidRDefault="00340806" w:rsidP="004B4AC3">
      <w:pPr>
        <w:pStyle w:val="Default"/>
        <w:spacing w:after="17"/>
        <w:ind w:left="720"/>
        <w:jc w:val="both"/>
        <w:rPr>
          <w:rFonts w:ascii="Book Antiqua" w:hAnsi="Book Antiqua" w:cstheme="minorHAnsi"/>
        </w:rPr>
      </w:pPr>
    </w:p>
    <w:p w14:paraId="7369BE26" w14:textId="77777777" w:rsidR="00020F4D" w:rsidRPr="00A70B61" w:rsidRDefault="00020F4D" w:rsidP="004B4AC3">
      <w:pPr>
        <w:pStyle w:val="Default"/>
        <w:numPr>
          <w:ilvl w:val="0"/>
          <w:numId w:val="17"/>
        </w:numPr>
        <w:spacing w:after="17"/>
        <w:jc w:val="both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 xml:space="preserve">certificato degli esami sostenuti, anche se con esito negativo; </w:t>
      </w:r>
    </w:p>
    <w:p w14:paraId="6088249F" w14:textId="77777777" w:rsidR="009B6DEB" w:rsidRPr="00A70B61" w:rsidRDefault="00020F4D" w:rsidP="004B4AC3">
      <w:pPr>
        <w:pStyle w:val="Default"/>
        <w:numPr>
          <w:ilvl w:val="0"/>
          <w:numId w:val="17"/>
        </w:numPr>
        <w:spacing w:after="17"/>
        <w:jc w:val="both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>certificato di frequenza anno precedente (per coloro che frequentano corsi di durata pluriennale)</w:t>
      </w:r>
      <w:r w:rsidR="009B6DEB" w:rsidRPr="00A70B61">
        <w:rPr>
          <w:rFonts w:ascii="Book Antiqua" w:hAnsi="Book Antiqua" w:cstheme="minorHAnsi"/>
        </w:rPr>
        <w:t>;</w:t>
      </w:r>
    </w:p>
    <w:p w14:paraId="3AB0AF77" w14:textId="1246C680" w:rsidR="00020F4D" w:rsidRPr="00A70B61" w:rsidRDefault="009B6DEB" w:rsidP="004B4AC3">
      <w:pPr>
        <w:pStyle w:val="Default"/>
        <w:numPr>
          <w:ilvl w:val="0"/>
          <w:numId w:val="17"/>
        </w:numPr>
        <w:spacing w:after="17"/>
        <w:jc w:val="both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>attestazione partecipazione ai corsi;</w:t>
      </w:r>
    </w:p>
    <w:p w14:paraId="43130E3E" w14:textId="4D163F62" w:rsidR="001864F6" w:rsidRPr="00A70B61" w:rsidRDefault="00020F4D" w:rsidP="004B4AC3">
      <w:pPr>
        <w:pStyle w:val="Default"/>
        <w:numPr>
          <w:ilvl w:val="0"/>
          <w:numId w:val="16"/>
        </w:numPr>
        <w:jc w:val="both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>l’elenco dei corsi (in caso di titolo di studio universitario) per le cui lezioni si intende utilizzare i permessi per il diritto allo studio</w:t>
      </w:r>
      <w:r w:rsidR="001864F6" w:rsidRPr="00A70B61">
        <w:rPr>
          <w:rFonts w:ascii="Book Antiqua" w:hAnsi="Book Antiqua" w:cstheme="minorHAnsi"/>
        </w:rPr>
        <w:t>;</w:t>
      </w:r>
    </w:p>
    <w:p w14:paraId="1A9438C8" w14:textId="2CF697D5" w:rsidR="00020F4D" w:rsidRPr="00A70B61" w:rsidRDefault="001864F6" w:rsidP="004B4AC3">
      <w:pPr>
        <w:pStyle w:val="Default"/>
        <w:numPr>
          <w:ilvl w:val="0"/>
          <w:numId w:val="16"/>
        </w:numPr>
        <w:jc w:val="both"/>
        <w:rPr>
          <w:rFonts w:ascii="Book Antiqua" w:hAnsi="Book Antiqua" w:cstheme="minorHAnsi"/>
        </w:rPr>
      </w:pPr>
      <w:r w:rsidRPr="00A70B61">
        <w:rPr>
          <w:rFonts w:ascii="Book Antiqua" w:hAnsi="Book Antiqua" w:cstheme="minorHAnsi"/>
        </w:rPr>
        <w:t>copia di documento di identità</w:t>
      </w:r>
      <w:r w:rsidR="00020F4D" w:rsidRPr="00A70B61">
        <w:rPr>
          <w:rFonts w:ascii="Book Antiqua" w:hAnsi="Book Antiqua" w:cstheme="minorHAnsi"/>
        </w:rPr>
        <w:t xml:space="preserve">. </w:t>
      </w:r>
    </w:p>
    <w:p w14:paraId="2EC17BBF" w14:textId="77777777" w:rsidR="00020F4D" w:rsidRPr="00A70B61" w:rsidRDefault="00020F4D" w:rsidP="004B4AC3">
      <w:pPr>
        <w:pStyle w:val="Default"/>
        <w:ind w:left="360"/>
        <w:jc w:val="both"/>
        <w:rPr>
          <w:rFonts w:ascii="Book Antiqua" w:hAnsi="Book Antiqua" w:cstheme="minorHAnsi"/>
        </w:rPr>
      </w:pPr>
    </w:p>
    <w:p w14:paraId="4353166A" w14:textId="42DC4F75" w:rsidR="00020F4D" w:rsidRPr="00A70B61" w:rsidRDefault="00020F4D" w:rsidP="004B4AC3">
      <w:pPr>
        <w:jc w:val="both"/>
        <w:rPr>
          <w:rFonts w:ascii="Book Antiqua" w:hAnsi="Book Antiqua" w:cstheme="minorHAnsi"/>
          <w:sz w:val="24"/>
          <w:szCs w:val="24"/>
        </w:rPr>
      </w:pPr>
      <w:r w:rsidRPr="00A70B61">
        <w:rPr>
          <w:rFonts w:ascii="Book Antiqua" w:hAnsi="Book Antiqua" w:cstheme="minorHAnsi"/>
          <w:sz w:val="24"/>
          <w:szCs w:val="24"/>
        </w:rPr>
        <w:t>Il/La sottoscritto/a, essendo a conoscenza</w:t>
      </w:r>
      <w:r w:rsidR="003A30E0" w:rsidRPr="00A70B61">
        <w:rPr>
          <w:rFonts w:ascii="Book Antiqua" w:hAnsi="Book Antiqua" w:cstheme="minorHAnsi"/>
          <w:sz w:val="24"/>
          <w:szCs w:val="24"/>
        </w:rPr>
        <w:t xml:space="preserve"> della </w:t>
      </w:r>
      <w:r w:rsidR="00975F49" w:rsidRPr="00A70B61">
        <w:rPr>
          <w:rFonts w:ascii="Book Antiqua" w:hAnsi="Book Antiqua" w:cstheme="minorHAnsi"/>
          <w:sz w:val="24"/>
          <w:szCs w:val="24"/>
        </w:rPr>
        <w:t xml:space="preserve">necessaria sussistenza della certificazione di frequenza (o della relativa autocertificazione) per la fruizione dei permessi studio, si </w:t>
      </w:r>
      <w:r w:rsidRPr="00A70B61">
        <w:rPr>
          <w:rFonts w:ascii="Book Antiqua" w:hAnsi="Book Antiqua" w:cstheme="minorHAnsi"/>
          <w:sz w:val="24"/>
          <w:szCs w:val="24"/>
        </w:rPr>
        <w:t>impegna a</w:t>
      </w:r>
      <w:r w:rsidR="00975F49" w:rsidRPr="00A70B61">
        <w:rPr>
          <w:rFonts w:ascii="Book Antiqua" w:hAnsi="Book Antiqua" w:cstheme="minorHAnsi"/>
          <w:sz w:val="24"/>
          <w:szCs w:val="24"/>
        </w:rPr>
        <w:t xml:space="preserve"> eseguire </w:t>
      </w:r>
      <w:r w:rsidRPr="00A70B61">
        <w:rPr>
          <w:rFonts w:ascii="Book Antiqua" w:hAnsi="Book Antiqua" w:cstheme="minorHAnsi"/>
          <w:sz w:val="24"/>
          <w:szCs w:val="24"/>
        </w:rPr>
        <w:t xml:space="preserve">detti adempimenti consapevole che, in caso di non conformità a quanto disposto dalla vigente normativa in materia, le ore eventualmente fruite </w:t>
      </w:r>
      <w:r w:rsidR="00801AF2" w:rsidRPr="00A70B61">
        <w:rPr>
          <w:rFonts w:ascii="Book Antiqua" w:hAnsi="Book Antiqua" w:cstheme="minorHAnsi"/>
          <w:sz w:val="24"/>
          <w:szCs w:val="24"/>
        </w:rPr>
        <w:t>saranno giustificate con altr</w:t>
      </w:r>
      <w:r w:rsidR="00975F49" w:rsidRPr="00A70B61">
        <w:rPr>
          <w:rFonts w:ascii="Book Antiqua" w:hAnsi="Book Antiqua" w:cstheme="minorHAnsi"/>
          <w:sz w:val="24"/>
          <w:szCs w:val="24"/>
        </w:rPr>
        <w:t>e</w:t>
      </w:r>
      <w:r w:rsidR="00801AF2" w:rsidRPr="00A70B61">
        <w:rPr>
          <w:rFonts w:ascii="Book Antiqua" w:hAnsi="Book Antiqua" w:cstheme="minorHAnsi"/>
          <w:sz w:val="24"/>
          <w:szCs w:val="24"/>
        </w:rPr>
        <w:t xml:space="preserve"> modalità.</w:t>
      </w:r>
    </w:p>
    <w:p w14:paraId="03F88B9F" w14:textId="77777777" w:rsidR="00340806" w:rsidRPr="00A70B61" w:rsidRDefault="00340806" w:rsidP="00020F4D">
      <w:pPr>
        <w:ind w:firstLine="708"/>
        <w:rPr>
          <w:rFonts w:ascii="Book Antiqua" w:hAnsi="Book Antiqua" w:cstheme="minorHAnsi"/>
          <w:b/>
          <w:sz w:val="24"/>
          <w:szCs w:val="24"/>
        </w:rPr>
      </w:pPr>
    </w:p>
    <w:p w14:paraId="26C951BE" w14:textId="77777777" w:rsidR="00020F4D" w:rsidRPr="00A70B61" w:rsidRDefault="00020F4D" w:rsidP="00020F4D">
      <w:pPr>
        <w:ind w:firstLine="708"/>
        <w:rPr>
          <w:rFonts w:ascii="Book Antiqua" w:hAnsi="Book Antiqua" w:cstheme="minorHAnsi"/>
          <w:b/>
          <w:sz w:val="24"/>
          <w:szCs w:val="24"/>
        </w:rPr>
      </w:pPr>
      <w:r w:rsidRPr="00A70B61">
        <w:rPr>
          <w:rFonts w:ascii="Book Antiqua" w:hAnsi="Book Antiqua" w:cstheme="minorHAnsi"/>
          <w:b/>
          <w:sz w:val="24"/>
          <w:szCs w:val="24"/>
        </w:rPr>
        <w:t xml:space="preserve">Data                                                                                                                                                                                       </w:t>
      </w:r>
    </w:p>
    <w:p w14:paraId="3FBB3541" w14:textId="77777777" w:rsidR="00020F4D" w:rsidRPr="00A70B61" w:rsidRDefault="00020F4D" w:rsidP="00020F4D">
      <w:pPr>
        <w:ind w:firstLine="708"/>
        <w:jc w:val="right"/>
        <w:rPr>
          <w:rFonts w:ascii="Book Antiqua" w:hAnsi="Book Antiqua" w:cstheme="minorHAnsi"/>
          <w:b/>
          <w:sz w:val="24"/>
          <w:szCs w:val="24"/>
        </w:rPr>
      </w:pPr>
      <w:r w:rsidRPr="00A70B61">
        <w:rPr>
          <w:rFonts w:ascii="Book Antiqua" w:hAnsi="Book Antiqua" w:cstheme="minorHAnsi"/>
          <w:b/>
          <w:sz w:val="24"/>
          <w:szCs w:val="24"/>
        </w:rPr>
        <w:t>Firma del richiedente</w:t>
      </w:r>
    </w:p>
    <w:p w14:paraId="0BF6D370" w14:textId="77777777" w:rsidR="00020F4D" w:rsidRPr="00A70B61" w:rsidRDefault="00020F4D" w:rsidP="00020F4D">
      <w:pPr>
        <w:jc w:val="both"/>
        <w:rPr>
          <w:rFonts w:ascii="Book Antiqua" w:hAnsi="Book Antiqua"/>
          <w:b/>
          <w:sz w:val="24"/>
          <w:szCs w:val="24"/>
        </w:rPr>
      </w:pPr>
      <w:r w:rsidRPr="00A70B61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A70B61">
        <w:rPr>
          <w:rFonts w:ascii="Book Antiqua" w:hAnsi="Book Antiqua"/>
          <w:b/>
          <w:sz w:val="24"/>
          <w:szCs w:val="24"/>
        </w:rPr>
        <w:tab/>
      </w:r>
      <w:r w:rsidRPr="00A70B61">
        <w:rPr>
          <w:rFonts w:ascii="Book Antiqua" w:hAnsi="Book Antiqua"/>
          <w:b/>
          <w:sz w:val="24"/>
          <w:szCs w:val="24"/>
        </w:rPr>
        <w:tab/>
      </w:r>
      <w:r w:rsidRPr="00A70B61">
        <w:rPr>
          <w:rFonts w:ascii="Book Antiqua" w:hAnsi="Book Antiqua"/>
          <w:b/>
          <w:sz w:val="24"/>
          <w:szCs w:val="24"/>
        </w:rPr>
        <w:tab/>
      </w:r>
      <w:r w:rsidRPr="00A70B61">
        <w:rPr>
          <w:rFonts w:ascii="Book Antiqua" w:hAnsi="Book Antiqua"/>
          <w:b/>
          <w:sz w:val="24"/>
          <w:szCs w:val="24"/>
        </w:rPr>
        <w:tab/>
        <w:t xml:space="preserve">                                                                  </w:t>
      </w:r>
    </w:p>
    <w:p w14:paraId="171A147B" w14:textId="77777777" w:rsidR="00020F4D" w:rsidRPr="00527CC5" w:rsidRDefault="00020F4D" w:rsidP="00020F4D">
      <w:pPr>
        <w:jc w:val="both"/>
        <w:rPr>
          <w:rFonts w:ascii="Book Antiqua" w:hAnsi="Book Antiqua"/>
          <w:b/>
          <w:sz w:val="24"/>
          <w:szCs w:val="24"/>
        </w:rPr>
      </w:pPr>
    </w:p>
    <w:p w14:paraId="5E906D47" w14:textId="77777777" w:rsidR="00020F4D" w:rsidRPr="00527CC5" w:rsidRDefault="00020F4D" w:rsidP="00020F4D">
      <w:pPr>
        <w:rPr>
          <w:rFonts w:ascii="Book Antiqua" w:hAnsi="Book Antiqua"/>
          <w:b/>
          <w:sz w:val="24"/>
          <w:szCs w:val="24"/>
        </w:rPr>
      </w:pPr>
    </w:p>
    <w:p w14:paraId="7B1CB946" w14:textId="17FCA18D" w:rsidR="00020F4D" w:rsidRPr="00527CC5" w:rsidRDefault="00020F4D" w:rsidP="0049414E">
      <w:pPr>
        <w:spacing w:after="0" w:line="240" w:lineRule="atLeast"/>
        <w:jc w:val="right"/>
        <w:rPr>
          <w:rFonts w:ascii="Book Antiqua" w:hAnsi="Book Antiqua" w:cs="Arial"/>
          <w:sz w:val="24"/>
          <w:szCs w:val="24"/>
        </w:rPr>
      </w:pPr>
    </w:p>
    <w:p w14:paraId="51CE6015" w14:textId="7548F8DE" w:rsidR="00020F4D" w:rsidRPr="00527CC5" w:rsidRDefault="00020F4D" w:rsidP="0049414E">
      <w:pPr>
        <w:spacing w:after="0" w:line="240" w:lineRule="atLeast"/>
        <w:jc w:val="right"/>
        <w:rPr>
          <w:rFonts w:ascii="Book Antiqua" w:hAnsi="Book Antiqua" w:cs="Arial"/>
          <w:sz w:val="24"/>
          <w:szCs w:val="24"/>
        </w:rPr>
      </w:pPr>
    </w:p>
    <w:p w14:paraId="0B80446D" w14:textId="52CDD31A" w:rsidR="00020F4D" w:rsidRPr="00527CC5" w:rsidRDefault="00020F4D" w:rsidP="0049414E">
      <w:pPr>
        <w:spacing w:after="0" w:line="240" w:lineRule="atLeast"/>
        <w:jc w:val="right"/>
        <w:rPr>
          <w:rFonts w:ascii="Book Antiqua" w:hAnsi="Book Antiqua" w:cs="Arial"/>
          <w:sz w:val="24"/>
          <w:szCs w:val="24"/>
        </w:rPr>
      </w:pPr>
    </w:p>
    <w:p w14:paraId="3D286D8E" w14:textId="52FFA3A5" w:rsidR="00020F4D" w:rsidRPr="00527CC5" w:rsidRDefault="00020F4D" w:rsidP="0049414E">
      <w:pPr>
        <w:spacing w:after="0" w:line="240" w:lineRule="atLeast"/>
        <w:jc w:val="right"/>
        <w:rPr>
          <w:rFonts w:ascii="Book Antiqua" w:hAnsi="Book Antiqua" w:cs="Arial"/>
          <w:sz w:val="24"/>
          <w:szCs w:val="24"/>
        </w:rPr>
      </w:pPr>
    </w:p>
    <w:p w14:paraId="3435E096" w14:textId="11F5A6B3" w:rsidR="00020F4D" w:rsidRPr="00527CC5" w:rsidRDefault="00020F4D" w:rsidP="0049414E">
      <w:pPr>
        <w:spacing w:after="0" w:line="240" w:lineRule="atLeast"/>
        <w:jc w:val="right"/>
        <w:rPr>
          <w:rFonts w:ascii="Book Antiqua" w:hAnsi="Book Antiqua" w:cs="Arial"/>
          <w:sz w:val="24"/>
          <w:szCs w:val="24"/>
        </w:rPr>
      </w:pPr>
    </w:p>
    <w:p w14:paraId="1808CA17" w14:textId="243D9C83" w:rsidR="00020F4D" w:rsidRPr="00527CC5" w:rsidRDefault="00020F4D" w:rsidP="0049414E">
      <w:pPr>
        <w:spacing w:after="0" w:line="240" w:lineRule="atLeast"/>
        <w:jc w:val="right"/>
        <w:rPr>
          <w:rFonts w:ascii="Book Antiqua" w:hAnsi="Book Antiqua" w:cs="Arial"/>
          <w:sz w:val="24"/>
          <w:szCs w:val="24"/>
        </w:rPr>
      </w:pPr>
    </w:p>
    <w:p w14:paraId="6AAA245B" w14:textId="1C419DF0" w:rsidR="00020F4D" w:rsidRPr="00527CC5" w:rsidRDefault="00020F4D" w:rsidP="0049414E">
      <w:pPr>
        <w:spacing w:after="0" w:line="240" w:lineRule="atLeast"/>
        <w:jc w:val="right"/>
        <w:rPr>
          <w:rFonts w:ascii="Book Antiqua" w:hAnsi="Book Antiqua" w:cs="Arial"/>
          <w:sz w:val="24"/>
          <w:szCs w:val="24"/>
        </w:rPr>
      </w:pPr>
    </w:p>
    <w:p w14:paraId="1C54C2BA" w14:textId="7ABF186F" w:rsidR="00020F4D" w:rsidRPr="00527CC5" w:rsidRDefault="00020F4D" w:rsidP="0049414E">
      <w:pPr>
        <w:spacing w:after="0" w:line="240" w:lineRule="atLeast"/>
        <w:jc w:val="right"/>
        <w:rPr>
          <w:rFonts w:ascii="Book Antiqua" w:hAnsi="Book Antiqua" w:cs="Arial"/>
          <w:sz w:val="24"/>
          <w:szCs w:val="24"/>
        </w:rPr>
      </w:pPr>
    </w:p>
    <w:p w14:paraId="10194360" w14:textId="77777777" w:rsidR="00020F4D" w:rsidRPr="00527CC5" w:rsidRDefault="00020F4D" w:rsidP="0049414E">
      <w:pPr>
        <w:spacing w:after="0" w:line="240" w:lineRule="atLeast"/>
        <w:jc w:val="right"/>
        <w:rPr>
          <w:rFonts w:ascii="Book Antiqua" w:hAnsi="Book Antiqua" w:cs="Arial"/>
          <w:sz w:val="24"/>
          <w:szCs w:val="24"/>
        </w:rPr>
      </w:pPr>
    </w:p>
    <w:p w14:paraId="131D638A" w14:textId="77777777" w:rsidR="0049414E" w:rsidRPr="00527CC5" w:rsidRDefault="0049414E" w:rsidP="000B0C1E">
      <w:pPr>
        <w:spacing w:after="0"/>
        <w:jc w:val="both"/>
        <w:rPr>
          <w:rFonts w:ascii="Book Antiqua" w:hAnsi="Book Antiqua" w:cs="Arial"/>
          <w:sz w:val="24"/>
          <w:szCs w:val="24"/>
        </w:rPr>
      </w:pPr>
    </w:p>
    <w:sectPr w:rsidR="0049414E" w:rsidRPr="00527CC5" w:rsidSect="00A82D35">
      <w:pgSz w:w="11906" w:h="16838"/>
      <w:pgMar w:top="1474" w:right="1247" w:bottom="1531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08136" w14:textId="77777777" w:rsidR="00AE0FB1" w:rsidRDefault="00AE0FB1" w:rsidP="0034495A">
      <w:pPr>
        <w:spacing w:after="0" w:line="240" w:lineRule="auto"/>
      </w:pPr>
      <w:r>
        <w:separator/>
      </w:r>
    </w:p>
  </w:endnote>
  <w:endnote w:type="continuationSeparator" w:id="0">
    <w:p w14:paraId="59651632" w14:textId="77777777" w:rsidR="00AE0FB1" w:rsidRDefault="00AE0FB1" w:rsidP="0034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2E94A" w14:textId="77777777" w:rsidR="00AE0FB1" w:rsidRDefault="00AE0FB1" w:rsidP="0034495A">
      <w:pPr>
        <w:spacing w:after="0" w:line="240" w:lineRule="auto"/>
      </w:pPr>
      <w:r>
        <w:separator/>
      </w:r>
    </w:p>
  </w:footnote>
  <w:footnote w:type="continuationSeparator" w:id="0">
    <w:p w14:paraId="3C43F573" w14:textId="77777777" w:rsidR="00AE0FB1" w:rsidRDefault="00AE0FB1" w:rsidP="00344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18C"/>
    <w:multiLevelType w:val="hybridMultilevel"/>
    <w:tmpl w:val="914A4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A1648"/>
    <w:multiLevelType w:val="hybridMultilevel"/>
    <w:tmpl w:val="E0829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B13EC"/>
    <w:multiLevelType w:val="hybridMultilevel"/>
    <w:tmpl w:val="E18078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2511775"/>
    <w:multiLevelType w:val="hybridMultilevel"/>
    <w:tmpl w:val="25C8C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C759B"/>
    <w:multiLevelType w:val="hybridMultilevel"/>
    <w:tmpl w:val="1FB6F332"/>
    <w:lvl w:ilvl="0" w:tplc="BC0C9D4A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255DD4"/>
    <w:multiLevelType w:val="hybridMultilevel"/>
    <w:tmpl w:val="21063A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5542F"/>
    <w:multiLevelType w:val="hybridMultilevel"/>
    <w:tmpl w:val="9A702F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4768DC"/>
    <w:multiLevelType w:val="hybridMultilevel"/>
    <w:tmpl w:val="86EC9E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E0B36"/>
    <w:multiLevelType w:val="hybridMultilevel"/>
    <w:tmpl w:val="8D12757A"/>
    <w:lvl w:ilvl="0" w:tplc="27A2BDC6">
      <w:numFmt w:val="bullet"/>
      <w:lvlText w:val="-"/>
      <w:lvlJc w:val="left"/>
      <w:pPr>
        <w:ind w:left="502" w:hanging="360"/>
      </w:pPr>
      <w:rPr>
        <w:rFonts w:ascii="Book Antiqua" w:eastAsiaTheme="minorEastAsia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13CAE"/>
    <w:multiLevelType w:val="hybridMultilevel"/>
    <w:tmpl w:val="76BCAA32"/>
    <w:lvl w:ilvl="0" w:tplc="27A2BDC6">
      <w:numFmt w:val="bullet"/>
      <w:lvlText w:val="-"/>
      <w:lvlJc w:val="left"/>
      <w:pPr>
        <w:ind w:left="502" w:hanging="360"/>
      </w:pPr>
      <w:rPr>
        <w:rFonts w:ascii="Book Antiqua" w:eastAsiaTheme="minorEastAsia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56861"/>
    <w:multiLevelType w:val="hybridMultilevel"/>
    <w:tmpl w:val="16DE8A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F1236"/>
    <w:multiLevelType w:val="hybridMultilevel"/>
    <w:tmpl w:val="8C449D54"/>
    <w:lvl w:ilvl="0" w:tplc="E8F21A70">
      <w:numFmt w:val="bullet"/>
      <w:lvlText w:val="•"/>
      <w:lvlJc w:val="left"/>
      <w:pPr>
        <w:ind w:left="4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71F052CB"/>
    <w:multiLevelType w:val="hybridMultilevel"/>
    <w:tmpl w:val="EF342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A6351"/>
    <w:multiLevelType w:val="hybridMultilevel"/>
    <w:tmpl w:val="AE8CA0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AE30C4"/>
    <w:multiLevelType w:val="hybridMultilevel"/>
    <w:tmpl w:val="2CA8A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B2EC8"/>
    <w:multiLevelType w:val="hybridMultilevel"/>
    <w:tmpl w:val="BBECD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5533D4"/>
    <w:multiLevelType w:val="hybridMultilevel"/>
    <w:tmpl w:val="21040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6"/>
  </w:num>
  <w:num w:numId="5">
    <w:abstractNumId w:val="14"/>
  </w:num>
  <w:num w:numId="6">
    <w:abstractNumId w:val="1"/>
  </w:num>
  <w:num w:numId="7">
    <w:abstractNumId w:val="12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 w:numId="12">
    <w:abstractNumId w:val="0"/>
  </w:num>
  <w:num w:numId="13">
    <w:abstractNumId w:val="6"/>
  </w:num>
  <w:num w:numId="14">
    <w:abstractNumId w:val="10"/>
  </w:num>
  <w:num w:numId="15">
    <w:abstractNumId w:val="5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70"/>
    <w:rsid w:val="00002638"/>
    <w:rsid w:val="00003354"/>
    <w:rsid w:val="00020F4D"/>
    <w:rsid w:val="0002171E"/>
    <w:rsid w:val="00024C04"/>
    <w:rsid w:val="000252EC"/>
    <w:rsid w:val="00026E16"/>
    <w:rsid w:val="00030624"/>
    <w:rsid w:val="00030A4E"/>
    <w:rsid w:val="00030C0B"/>
    <w:rsid w:val="00033F53"/>
    <w:rsid w:val="00040A94"/>
    <w:rsid w:val="00052746"/>
    <w:rsid w:val="00053F2A"/>
    <w:rsid w:val="00057A9E"/>
    <w:rsid w:val="00062DA2"/>
    <w:rsid w:val="00064DFC"/>
    <w:rsid w:val="000657EF"/>
    <w:rsid w:val="00067991"/>
    <w:rsid w:val="00067C56"/>
    <w:rsid w:val="000725E2"/>
    <w:rsid w:val="00072796"/>
    <w:rsid w:val="00076E86"/>
    <w:rsid w:val="000779F4"/>
    <w:rsid w:val="00080E07"/>
    <w:rsid w:val="00081087"/>
    <w:rsid w:val="00084D78"/>
    <w:rsid w:val="00092AF1"/>
    <w:rsid w:val="000958B5"/>
    <w:rsid w:val="000A1083"/>
    <w:rsid w:val="000A3F1C"/>
    <w:rsid w:val="000A642B"/>
    <w:rsid w:val="000B0C1E"/>
    <w:rsid w:val="000B42B9"/>
    <w:rsid w:val="000B7B4B"/>
    <w:rsid w:val="000C014A"/>
    <w:rsid w:val="000C3D74"/>
    <w:rsid w:val="000D4DCF"/>
    <w:rsid w:val="000E7265"/>
    <w:rsid w:val="00101A6C"/>
    <w:rsid w:val="00111FBF"/>
    <w:rsid w:val="00132289"/>
    <w:rsid w:val="0013377E"/>
    <w:rsid w:val="001401B1"/>
    <w:rsid w:val="0014243F"/>
    <w:rsid w:val="00146E73"/>
    <w:rsid w:val="00152BC5"/>
    <w:rsid w:val="00155C75"/>
    <w:rsid w:val="00156E79"/>
    <w:rsid w:val="00157794"/>
    <w:rsid w:val="00160346"/>
    <w:rsid w:val="00166E36"/>
    <w:rsid w:val="0017351D"/>
    <w:rsid w:val="00174EDF"/>
    <w:rsid w:val="00180716"/>
    <w:rsid w:val="001864F6"/>
    <w:rsid w:val="001905DC"/>
    <w:rsid w:val="00193503"/>
    <w:rsid w:val="00194552"/>
    <w:rsid w:val="00196BF9"/>
    <w:rsid w:val="001A1895"/>
    <w:rsid w:val="001A2388"/>
    <w:rsid w:val="001B3E58"/>
    <w:rsid w:val="001B4F22"/>
    <w:rsid w:val="001C5053"/>
    <w:rsid w:val="001C5841"/>
    <w:rsid w:val="001C7298"/>
    <w:rsid w:val="001C776D"/>
    <w:rsid w:val="001C7838"/>
    <w:rsid w:val="001D46F6"/>
    <w:rsid w:val="001D5E97"/>
    <w:rsid w:val="001D65C1"/>
    <w:rsid w:val="001D72BE"/>
    <w:rsid w:val="001E1AD9"/>
    <w:rsid w:val="001E2337"/>
    <w:rsid w:val="001E2673"/>
    <w:rsid w:val="001E3738"/>
    <w:rsid w:val="001E51AB"/>
    <w:rsid w:val="001F0176"/>
    <w:rsid w:val="001F039C"/>
    <w:rsid w:val="001F097C"/>
    <w:rsid w:val="001F1CD4"/>
    <w:rsid w:val="0020152C"/>
    <w:rsid w:val="00201AC3"/>
    <w:rsid w:val="00202026"/>
    <w:rsid w:val="002022F8"/>
    <w:rsid w:val="00203705"/>
    <w:rsid w:val="00205DCA"/>
    <w:rsid w:val="0021186A"/>
    <w:rsid w:val="0021276C"/>
    <w:rsid w:val="002159E0"/>
    <w:rsid w:val="00220A09"/>
    <w:rsid w:val="0022103D"/>
    <w:rsid w:val="00221FDE"/>
    <w:rsid w:val="00226EA1"/>
    <w:rsid w:val="00233034"/>
    <w:rsid w:val="00233C63"/>
    <w:rsid w:val="002340F0"/>
    <w:rsid w:val="0023537B"/>
    <w:rsid w:val="0023605E"/>
    <w:rsid w:val="00257548"/>
    <w:rsid w:val="002578E0"/>
    <w:rsid w:val="002615D0"/>
    <w:rsid w:val="0026679C"/>
    <w:rsid w:val="00277F3B"/>
    <w:rsid w:val="00280012"/>
    <w:rsid w:val="00287023"/>
    <w:rsid w:val="00292ACD"/>
    <w:rsid w:val="00294877"/>
    <w:rsid w:val="002A0281"/>
    <w:rsid w:val="002A59C0"/>
    <w:rsid w:val="002A68E7"/>
    <w:rsid w:val="002A77EB"/>
    <w:rsid w:val="002B3A05"/>
    <w:rsid w:val="002B59E3"/>
    <w:rsid w:val="002D0DAE"/>
    <w:rsid w:val="002D5831"/>
    <w:rsid w:val="002E3DFF"/>
    <w:rsid w:val="002E7917"/>
    <w:rsid w:val="002F1946"/>
    <w:rsid w:val="002F4535"/>
    <w:rsid w:val="002F685F"/>
    <w:rsid w:val="002F6FBD"/>
    <w:rsid w:val="00301B0B"/>
    <w:rsid w:val="0030417F"/>
    <w:rsid w:val="00312D75"/>
    <w:rsid w:val="003152FE"/>
    <w:rsid w:val="00315605"/>
    <w:rsid w:val="003175A0"/>
    <w:rsid w:val="003202D4"/>
    <w:rsid w:val="003304B2"/>
    <w:rsid w:val="0033229E"/>
    <w:rsid w:val="0033367D"/>
    <w:rsid w:val="003339A6"/>
    <w:rsid w:val="00335AD7"/>
    <w:rsid w:val="00335D10"/>
    <w:rsid w:val="00340806"/>
    <w:rsid w:val="0034495A"/>
    <w:rsid w:val="00347631"/>
    <w:rsid w:val="0035296C"/>
    <w:rsid w:val="003537D9"/>
    <w:rsid w:val="00353F56"/>
    <w:rsid w:val="00355959"/>
    <w:rsid w:val="00362587"/>
    <w:rsid w:val="003661EF"/>
    <w:rsid w:val="0036739E"/>
    <w:rsid w:val="0037041E"/>
    <w:rsid w:val="00373B39"/>
    <w:rsid w:val="00374679"/>
    <w:rsid w:val="00383F0E"/>
    <w:rsid w:val="00384186"/>
    <w:rsid w:val="0039323E"/>
    <w:rsid w:val="003A30E0"/>
    <w:rsid w:val="003A4252"/>
    <w:rsid w:val="003B2A5D"/>
    <w:rsid w:val="003B4ACC"/>
    <w:rsid w:val="003B4EBA"/>
    <w:rsid w:val="003C04F6"/>
    <w:rsid w:val="003C0B70"/>
    <w:rsid w:val="003C49B5"/>
    <w:rsid w:val="003D0B59"/>
    <w:rsid w:val="003D3F78"/>
    <w:rsid w:val="003D4C5E"/>
    <w:rsid w:val="003E6FE9"/>
    <w:rsid w:val="003F5381"/>
    <w:rsid w:val="003F6B11"/>
    <w:rsid w:val="0040178B"/>
    <w:rsid w:val="00406E8F"/>
    <w:rsid w:val="00410CDE"/>
    <w:rsid w:val="00411B15"/>
    <w:rsid w:val="004147DF"/>
    <w:rsid w:val="00414B01"/>
    <w:rsid w:val="0042049F"/>
    <w:rsid w:val="0042564F"/>
    <w:rsid w:val="00435997"/>
    <w:rsid w:val="00436B3E"/>
    <w:rsid w:val="00442164"/>
    <w:rsid w:val="004446BF"/>
    <w:rsid w:val="004461DB"/>
    <w:rsid w:val="00452B64"/>
    <w:rsid w:val="004634FC"/>
    <w:rsid w:val="00465810"/>
    <w:rsid w:val="00472469"/>
    <w:rsid w:val="00472C03"/>
    <w:rsid w:val="004748F3"/>
    <w:rsid w:val="00475C59"/>
    <w:rsid w:val="0048470E"/>
    <w:rsid w:val="004849EE"/>
    <w:rsid w:val="00490FB4"/>
    <w:rsid w:val="0049414E"/>
    <w:rsid w:val="004A2C61"/>
    <w:rsid w:val="004A66FD"/>
    <w:rsid w:val="004A7626"/>
    <w:rsid w:val="004B4AC3"/>
    <w:rsid w:val="004B5EB1"/>
    <w:rsid w:val="004C2C67"/>
    <w:rsid w:val="004C4A22"/>
    <w:rsid w:val="004D2499"/>
    <w:rsid w:val="004D61BA"/>
    <w:rsid w:val="004E37DD"/>
    <w:rsid w:val="004E482B"/>
    <w:rsid w:val="004E600A"/>
    <w:rsid w:val="004F08F0"/>
    <w:rsid w:val="004F2347"/>
    <w:rsid w:val="004F323E"/>
    <w:rsid w:val="004F41C7"/>
    <w:rsid w:val="004F6FCC"/>
    <w:rsid w:val="0050374B"/>
    <w:rsid w:val="00503C8D"/>
    <w:rsid w:val="00505586"/>
    <w:rsid w:val="00507709"/>
    <w:rsid w:val="00510137"/>
    <w:rsid w:val="0051023C"/>
    <w:rsid w:val="005142DC"/>
    <w:rsid w:val="0051658C"/>
    <w:rsid w:val="00527359"/>
    <w:rsid w:val="00527CC5"/>
    <w:rsid w:val="00532EF9"/>
    <w:rsid w:val="0053577A"/>
    <w:rsid w:val="0054208A"/>
    <w:rsid w:val="005433BB"/>
    <w:rsid w:val="0054735B"/>
    <w:rsid w:val="00550E28"/>
    <w:rsid w:val="00553F65"/>
    <w:rsid w:val="005543D0"/>
    <w:rsid w:val="0055587C"/>
    <w:rsid w:val="00557A1E"/>
    <w:rsid w:val="0056486F"/>
    <w:rsid w:val="00571ECD"/>
    <w:rsid w:val="00572A0C"/>
    <w:rsid w:val="0057703A"/>
    <w:rsid w:val="005818E0"/>
    <w:rsid w:val="00584426"/>
    <w:rsid w:val="00594CA1"/>
    <w:rsid w:val="005964FE"/>
    <w:rsid w:val="005A31B3"/>
    <w:rsid w:val="005A49E3"/>
    <w:rsid w:val="005A715A"/>
    <w:rsid w:val="005B1520"/>
    <w:rsid w:val="005B1848"/>
    <w:rsid w:val="005C0263"/>
    <w:rsid w:val="005C2B0D"/>
    <w:rsid w:val="005D5ECB"/>
    <w:rsid w:val="005D64D0"/>
    <w:rsid w:val="005E026C"/>
    <w:rsid w:val="005E0F94"/>
    <w:rsid w:val="005E1176"/>
    <w:rsid w:val="005E2D70"/>
    <w:rsid w:val="005E5CFA"/>
    <w:rsid w:val="005F2605"/>
    <w:rsid w:val="005F7CB7"/>
    <w:rsid w:val="006029DC"/>
    <w:rsid w:val="0061024F"/>
    <w:rsid w:val="006240A0"/>
    <w:rsid w:val="0062454A"/>
    <w:rsid w:val="0062586D"/>
    <w:rsid w:val="0062724D"/>
    <w:rsid w:val="00635F0C"/>
    <w:rsid w:val="00643B5F"/>
    <w:rsid w:val="0064452B"/>
    <w:rsid w:val="0064672C"/>
    <w:rsid w:val="00647977"/>
    <w:rsid w:val="006569B2"/>
    <w:rsid w:val="00657C65"/>
    <w:rsid w:val="00671C83"/>
    <w:rsid w:val="00673750"/>
    <w:rsid w:val="0067488F"/>
    <w:rsid w:val="00681116"/>
    <w:rsid w:val="00691349"/>
    <w:rsid w:val="00694621"/>
    <w:rsid w:val="006946E2"/>
    <w:rsid w:val="0069616D"/>
    <w:rsid w:val="00696F27"/>
    <w:rsid w:val="006978FA"/>
    <w:rsid w:val="006B44E9"/>
    <w:rsid w:val="006B4AB2"/>
    <w:rsid w:val="006B5973"/>
    <w:rsid w:val="006C01E1"/>
    <w:rsid w:val="006C2E0F"/>
    <w:rsid w:val="006C67F3"/>
    <w:rsid w:val="006D0091"/>
    <w:rsid w:val="006D15D9"/>
    <w:rsid w:val="006D4167"/>
    <w:rsid w:val="006D5611"/>
    <w:rsid w:val="006E0D1A"/>
    <w:rsid w:val="006E5BFC"/>
    <w:rsid w:val="006F1DA3"/>
    <w:rsid w:val="006F3447"/>
    <w:rsid w:val="006F4FB5"/>
    <w:rsid w:val="007000F4"/>
    <w:rsid w:val="00711591"/>
    <w:rsid w:val="007166DF"/>
    <w:rsid w:val="00717E2A"/>
    <w:rsid w:val="007214C4"/>
    <w:rsid w:val="00721815"/>
    <w:rsid w:val="00723501"/>
    <w:rsid w:val="007254CD"/>
    <w:rsid w:val="00737965"/>
    <w:rsid w:val="00740E9A"/>
    <w:rsid w:val="00745DF3"/>
    <w:rsid w:val="007468D7"/>
    <w:rsid w:val="00750AAE"/>
    <w:rsid w:val="00752969"/>
    <w:rsid w:val="00753B3C"/>
    <w:rsid w:val="00756742"/>
    <w:rsid w:val="00764552"/>
    <w:rsid w:val="00765585"/>
    <w:rsid w:val="00771EDE"/>
    <w:rsid w:val="007737F0"/>
    <w:rsid w:val="00776A73"/>
    <w:rsid w:val="00777258"/>
    <w:rsid w:val="00780C21"/>
    <w:rsid w:val="00781880"/>
    <w:rsid w:val="00781946"/>
    <w:rsid w:val="007855D0"/>
    <w:rsid w:val="00795A13"/>
    <w:rsid w:val="007A3770"/>
    <w:rsid w:val="007A6F8D"/>
    <w:rsid w:val="007B6C7A"/>
    <w:rsid w:val="007C0E00"/>
    <w:rsid w:val="007C2B16"/>
    <w:rsid w:val="007C2F6C"/>
    <w:rsid w:val="007C3CD0"/>
    <w:rsid w:val="007C7778"/>
    <w:rsid w:val="007C7C2C"/>
    <w:rsid w:val="007D2F0E"/>
    <w:rsid w:val="007D531E"/>
    <w:rsid w:val="007D5908"/>
    <w:rsid w:val="007D5F7C"/>
    <w:rsid w:val="007E006E"/>
    <w:rsid w:val="007E19C1"/>
    <w:rsid w:val="007E30D9"/>
    <w:rsid w:val="007F0454"/>
    <w:rsid w:val="007F1906"/>
    <w:rsid w:val="007F2569"/>
    <w:rsid w:val="0080016C"/>
    <w:rsid w:val="00801AF2"/>
    <w:rsid w:val="00802945"/>
    <w:rsid w:val="00804447"/>
    <w:rsid w:val="00813CB6"/>
    <w:rsid w:val="008148D6"/>
    <w:rsid w:val="008155A1"/>
    <w:rsid w:val="0081597E"/>
    <w:rsid w:val="008159B6"/>
    <w:rsid w:val="00831888"/>
    <w:rsid w:val="008320E4"/>
    <w:rsid w:val="008347C9"/>
    <w:rsid w:val="00843D37"/>
    <w:rsid w:val="008459C4"/>
    <w:rsid w:val="00845F22"/>
    <w:rsid w:val="00850EAB"/>
    <w:rsid w:val="00852C0D"/>
    <w:rsid w:val="008538FC"/>
    <w:rsid w:val="00861747"/>
    <w:rsid w:val="008634E4"/>
    <w:rsid w:val="0086522B"/>
    <w:rsid w:val="008673BC"/>
    <w:rsid w:val="00867C1D"/>
    <w:rsid w:val="008707AF"/>
    <w:rsid w:val="00872D7B"/>
    <w:rsid w:val="00872D82"/>
    <w:rsid w:val="008830C3"/>
    <w:rsid w:val="008903F0"/>
    <w:rsid w:val="008957A5"/>
    <w:rsid w:val="008A3A45"/>
    <w:rsid w:val="008A4021"/>
    <w:rsid w:val="008A4E3B"/>
    <w:rsid w:val="008A6B14"/>
    <w:rsid w:val="008B4F0F"/>
    <w:rsid w:val="008C0535"/>
    <w:rsid w:val="008C66CB"/>
    <w:rsid w:val="008D20B9"/>
    <w:rsid w:val="008D63AB"/>
    <w:rsid w:val="008D6C68"/>
    <w:rsid w:val="008D7718"/>
    <w:rsid w:val="008D7D90"/>
    <w:rsid w:val="008D7DAE"/>
    <w:rsid w:val="008E600A"/>
    <w:rsid w:val="008F038C"/>
    <w:rsid w:val="008F0E72"/>
    <w:rsid w:val="008F6595"/>
    <w:rsid w:val="00910D06"/>
    <w:rsid w:val="00911F67"/>
    <w:rsid w:val="00913735"/>
    <w:rsid w:val="00913D9A"/>
    <w:rsid w:val="0091436F"/>
    <w:rsid w:val="0092077C"/>
    <w:rsid w:val="00927B50"/>
    <w:rsid w:val="00931034"/>
    <w:rsid w:val="00940EFE"/>
    <w:rsid w:val="0094606A"/>
    <w:rsid w:val="00946E7F"/>
    <w:rsid w:val="009510CD"/>
    <w:rsid w:val="00954E7F"/>
    <w:rsid w:val="00955BBE"/>
    <w:rsid w:val="00956F27"/>
    <w:rsid w:val="009620E7"/>
    <w:rsid w:val="00963E6F"/>
    <w:rsid w:val="00966CA5"/>
    <w:rsid w:val="0097145A"/>
    <w:rsid w:val="00971E23"/>
    <w:rsid w:val="00975F49"/>
    <w:rsid w:val="00977F25"/>
    <w:rsid w:val="00992818"/>
    <w:rsid w:val="00994DA2"/>
    <w:rsid w:val="00997647"/>
    <w:rsid w:val="00997B15"/>
    <w:rsid w:val="009A05F9"/>
    <w:rsid w:val="009A208F"/>
    <w:rsid w:val="009B3E99"/>
    <w:rsid w:val="009B6DEB"/>
    <w:rsid w:val="009C7417"/>
    <w:rsid w:val="009D48E6"/>
    <w:rsid w:val="009E4DB2"/>
    <w:rsid w:val="009F4648"/>
    <w:rsid w:val="00A014CD"/>
    <w:rsid w:val="00A0260F"/>
    <w:rsid w:val="00A02E60"/>
    <w:rsid w:val="00A03E19"/>
    <w:rsid w:val="00A0441D"/>
    <w:rsid w:val="00A0634B"/>
    <w:rsid w:val="00A07F91"/>
    <w:rsid w:val="00A1263E"/>
    <w:rsid w:val="00A13821"/>
    <w:rsid w:val="00A17FEB"/>
    <w:rsid w:val="00A32699"/>
    <w:rsid w:val="00A32A91"/>
    <w:rsid w:val="00A32E57"/>
    <w:rsid w:val="00A332E5"/>
    <w:rsid w:val="00A42A48"/>
    <w:rsid w:val="00A43859"/>
    <w:rsid w:val="00A478C1"/>
    <w:rsid w:val="00A534E2"/>
    <w:rsid w:val="00A54CE6"/>
    <w:rsid w:val="00A55317"/>
    <w:rsid w:val="00A5635D"/>
    <w:rsid w:val="00A6019C"/>
    <w:rsid w:val="00A61497"/>
    <w:rsid w:val="00A62346"/>
    <w:rsid w:val="00A64BBE"/>
    <w:rsid w:val="00A65FD6"/>
    <w:rsid w:val="00A70B61"/>
    <w:rsid w:val="00A8079C"/>
    <w:rsid w:val="00A82D35"/>
    <w:rsid w:val="00A87714"/>
    <w:rsid w:val="00A92FCD"/>
    <w:rsid w:val="00A97420"/>
    <w:rsid w:val="00AA090E"/>
    <w:rsid w:val="00AB4EE7"/>
    <w:rsid w:val="00AC172D"/>
    <w:rsid w:val="00AC6442"/>
    <w:rsid w:val="00AD1E6C"/>
    <w:rsid w:val="00AD6100"/>
    <w:rsid w:val="00AE09AE"/>
    <w:rsid w:val="00AE0FB1"/>
    <w:rsid w:val="00AE631C"/>
    <w:rsid w:val="00AE771F"/>
    <w:rsid w:val="00AF139F"/>
    <w:rsid w:val="00AF26B5"/>
    <w:rsid w:val="00AF5A0E"/>
    <w:rsid w:val="00AF68D0"/>
    <w:rsid w:val="00B00768"/>
    <w:rsid w:val="00B02FD7"/>
    <w:rsid w:val="00B14046"/>
    <w:rsid w:val="00B148EA"/>
    <w:rsid w:val="00B15A94"/>
    <w:rsid w:val="00B17896"/>
    <w:rsid w:val="00B20653"/>
    <w:rsid w:val="00B20E1B"/>
    <w:rsid w:val="00B22A0B"/>
    <w:rsid w:val="00B23192"/>
    <w:rsid w:val="00B31B19"/>
    <w:rsid w:val="00B343C0"/>
    <w:rsid w:val="00B34CB3"/>
    <w:rsid w:val="00B35009"/>
    <w:rsid w:val="00B36464"/>
    <w:rsid w:val="00B5020B"/>
    <w:rsid w:val="00B51368"/>
    <w:rsid w:val="00B5313F"/>
    <w:rsid w:val="00B61A88"/>
    <w:rsid w:val="00B63CE7"/>
    <w:rsid w:val="00B63F8D"/>
    <w:rsid w:val="00B74B0D"/>
    <w:rsid w:val="00B7685A"/>
    <w:rsid w:val="00B7789E"/>
    <w:rsid w:val="00B93079"/>
    <w:rsid w:val="00B941B8"/>
    <w:rsid w:val="00B97683"/>
    <w:rsid w:val="00BA11BE"/>
    <w:rsid w:val="00BA59E3"/>
    <w:rsid w:val="00BA5A3E"/>
    <w:rsid w:val="00BA6239"/>
    <w:rsid w:val="00BA6726"/>
    <w:rsid w:val="00BB6A3C"/>
    <w:rsid w:val="00BC5BE5"/>
    <w:rsid w:val="00BD19AA"/>
    <w:rsid w:val="00BE1393"/>
    <w:rsid w:val="00BF0495"/>
    <w:rsid w:val="00BF0DF1"/>
    <w:rsid w:val="00BF15A5"/>
    <w:rsid w:val="00BF1928"/>
    <w:rsid w:val="00BF297F"/>
    <w:rsid w:val="00BF51AA"/>
    <w:rsid w:val="00BF70BF"/>
    <w:rsid w:val="00C00FF8"/>
    <w:rsid w:val="00C0681C"/>
    <w:rsid w:val="00C0704D"/>
    <w:rsid w:val="00C11556"/>
    <w:rsid w:val="00C157DF"/>
    <w:rsid w:val="00C27D31"/>
    <w:rsid w:val="00C30602"/>
    <w:rsid w:val="00C32CA7"/>
    <w:rsid w:val="00C34AF6"/>
    <w:rsid w:val="00C410F8"/>
    <w:rsid w:val="00C42B1D"/>
    <w:rsid w:val="00C45A8A"/>
    <w:rsid w:val="00C51E14"/>
    <w:rsid w:val="00C55AF4"/>
    <w:rsid w:val="00C607DA"/>
    <w:rsid w:val="00C779D1"/>
    <w:rsid w:val="00C77B8E"/>
    <w:rsid w:val="00C871D0"/>
    <w:rsid w:val="00C87B36"/>
    <w:rsid w:val="00C904A2"/>
    <w:rsid w:val="00C97D7D"/>
    <w:rsid w:val="00CA1396"/>
    <w:rsid w:val="00CA4C22"/>
    <w:rsid w:val="00CB1130"/>
    <w:rsid w:val="00CB3743"/>
    <w:rsid w:val="00CC0535"/>
    <w:rsid w:val="00CC16BF"/>
    <w:rsid w:val="00CC435F"/>
    <w:rsid w:val="00CD4783"/>
    <w:rsid w:val="00CF4395"/>
    <w:rsid w:val="00CF620B"/>
    <w:rsid w:val="00D01E79"/>
    <w:rsid w:val="00D06A0D"/>
    <w:rsid w:val="00D14FE6"/>
    <w:rsid w:val="00D15BB7"/>
    <w:rsid w:val="00D16189"/>
    <w:rsid w:val="00D26A7B"/>
    <w:rsid w:val="00D34053"/>
    <w:rsid w:val="00D3413B"/>
    <w:rsid w:val="00D3712B"/>
    <w:rsid w:val="00D42015"/>
    <w:rsid w:val="00D42C22"/>
    <w:rsid w:val="00D455A7"/>
    <w:rsid w:val="00D468F2"/>
    <w:rsid w:val="00D503C5"/>
    <w:rsid w:val="00D66D3F"/>
    <w:rsid w:val="00D7092C"/>
    <w:rsid w:val="00D75294"/>
    <w:rsid w:val="00DA42F3"/>
    <w:rsid w:val="00DA5BBE"/>
    <w:rsid w:val="00DB5446"/>
    <w:rsid w:val="00DB7613"/>
    <w:rsid w:val="00DC23F0"/>
    <w:rsid w:val="00DC3146"/>
    <w:rsid w:val="00DC67DB"/>
    <w:rsid w:val="00DC7156"/>
    <w:rsid w:val="00DD31DD"/>
    <w:rsid w:val="00DD3D8C"/>
    <w:rsid w:val="00DD47E0"/>
    <w:rsid w:val="00DE0ED4"/>
    <w:rsid w:val="00DE69EC"/>
    <w:rsid w:val="00DE7344"/>
    <w:rsid w:val="00DF133A"/>
    <w:rsid w:val="00DF20EB"/>
    <w:rsid w:val="00DF2610"/>
    <w:rsid w:val="00DF2D49"/>
    <w:rsid w:val="00DF6FCF"/>
    <w:rsid w:val="00E00679"/>
    <w:rsid w:val="00E01A51"/>
    <w:rsid w:val="00E01D8F"/>
    <w:rsid w:val="00E01F9F"/>
    <w:rsid w:val="00E10049"/>
    <w:rsid w:val="00E21973"/>
    <w:rsid w:val="00E22685"/>
    <w:rsid w:val="00E228E6"/>
    <w:rsid w:val="00E245A9"/>
    <w:rsid w:val="00E34519"/>
    <w:rsid w:val="00E4120A"/>
    <w:rsid w:val="00E42B68"/>
    <w:rsid w:val="00E44984"/>
    <w:rsid w:val="00E55FBD"/>
    <w:rsid w:val="00E60BDB"/>
    <w:rsid w:val="00E63E1C"/>
    <w:rsid w:val="00E65404"/>
    <w:rsid w:val="00E82EE5"/>
    <w:rsid w:val="00E860AF"/>
    <w:rsid w:val="00E90085"/>
    <w:rsid w:val="00E904FC"/>
    <w:rsid w:val="00E91EBB"/>
    <w:rsid w:val="00E947AA"/>
    <w:rsid w:val="00E9489D"/>
    <w:rsid w:val="00EA326D"/>
    <w:rsid w:val="00EA5114"/>
    <w:rsid w:val="00EA715A"/>
    <w:rsid w:val="00EB2F41"/>
    <w:rsid w:val="00EB3EF7"/>
    <w:rsid w:val="00EC0B46"/>
    <w:rsid w:val="00EC4A25"/>
    <w:rsid w:val="00ED4708"/>
    <w:rsid w:val="00ED5E55"/>
    <w:rsid w:val="00EE1095"/>
    <w:rsid w:val="00EE7FDF"/>
    <w:rsid w:val="00EF2B28"/>
    <w:rsid w:val="00F04996"/>
    <w:rsid w:val="00F1555F"/>
    <w:rsid w:val="00F16056"/>
    <w:rsid w:val="00F224D1"/>
    <w:rsid w:val="00F2508E"/>
    <w:rsid w:val="00F279DD"/>
    <w:rsid w:val="00F30417"/>
    <w:rsid w:val="00F30BC0"/>
    <w:rsid w:val="00F33C7D"/>
    <w:rsid w:val="00F3532E"/>
    <w:rsid w:val="00F4746A"/>
    <w:rsid w:val="00F5307C"/>
    <w:rsid w:val="00F543FB"/>
    <w:rsid w:val="00F5488F"/>
    <w:rsid w:val="00F60B99"/>
    <w:rsid w:val="00F6115B"/>
    <w:rsid w:val="00F6176A"/>
    <w:rsid w:val="00F6486B"/>
    <w:rsid w:val="00F72EF8"/>
    <w:rsid w:val="00F75C81"/>
    <w:rsid w:val="00F82186"/>
    <w:rsid w:val="00F822EA"/>
    <w:rsid w:val="00F857FE"/>
    <w:rsid w:val="00F86943"/>
    <w:rsid w:val="00F90D0B"/>
    <w:rsid w:val="00FA4693"/>
    <w:rsid w:val="00FB55D9"/>
    <w:rsid w:val="00FB6D47"/>
    <w:rsid w:val="00FD3620"/>
    <w:rsid w:val="00FE0CD6"/>
    <w:rsid w:val="00FE5C11"/>
    <w:rsid w:val="00FE6942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26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2F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49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495A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449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495A"/>
    <w:rPr>
      <w:sz w:val="22"/>
      <w:szCs w:val="22"/>
    </w:rPr>
  </w:style>
  <w:style w:type="character" w:styleId="Collegamentoipertestuale">
    <w:name w:val="Hyperlink"/>
    <w:rsid w:val="00E65404"/>
    <w:rPr>
      <w:color w:val="0000FF"/>
      <w:u w:val="single"/>
    </w:rPr>
  </w:style>
  <w:style w:type="paragraph" w:styleId="Testofumetto">
    <w:name w:val="Balloon Text"/>
    <w:basedOn w:val="Normale"/>
    <w:semiHidden/>
    <w:rsid w:val="0050558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2E0F"/>
    <w:pPr>
      <w:ind w:left="720"/>
      <w:contextualSpacing/>
    </w:pPr>
  </w:style>
  <w:style w:type="character" w:customStyle="1" w:styleId="FontStyle15">
    <w:name w:val="Font Style15"/>
    <w:basedOn w:val="Carpredefinitoparagrafo"/>
    <w:uiPriority w:val="99"/>
    <w:rsid w:val="002340F0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5">
    <w:name w:val="Style5"/>
    <w:basedOn w:val="Normale"/>
    <w:uiPriority w:val="99"/>
    <w:rsid w:val="00F86943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/>
      <w:sz w:val="24"/>
      <w:szCs w:val="24"/>
    </w:rPr>
  </w:style>
  <w:style w:type="paragraph" w:customStyle="1" w:styleId="Default">
    <w:name w:val="Default"/>
    <w:rsid w:val="00020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2F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2F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49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495A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449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495A"/>
    <w:rPr>
      <w:sz w:val="22"/>
      <w:szCs w:val="22"/>
    </w:rPr>
  </w:style>
  <w:style w:type="character" w:styleId="Collegamentoipertestuale">
    <w:name w:val="Hyperlink"/>
    <w:rsid w:val="00E65404"/>
    <w:rPr>
      <w:color w:val="0000FF"/>
      <w:u w:val="single"/>
    </w:rPr>
  </w:style>
  <w:style w:type="paragraph" w:styleId="Testofumetto">
    <w:name w:val="Balloon Text"/>
    <w:basedOn w:val="Normale"/>
    <w:semiHidden/>
    <w:rsid w:val="0050558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2E0F"/>
    <w:pPr>
      <w:ind w:left="720"/>
      <w:contextualSpacing/>
    </w:pPr>
  </w:style>
  <w:style w:type="character" w:customStyle="1" w:styleId="FontStyle15">
    <w:name w:val="Font Style15"/>
    <w:basedOn w:val="Carpredefinitoparagrafo"/>
    <w:uiPriority w:val="99"/>
    <w:rsid w:val="002340F0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5">
    <w:name w:val="Style5"/>
    <w:basedOn w:val="Normale"/>
    <w:uiPriority w:val="99"/>
    <w:rsid w:val="00F86943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/>
      <w:sz w:val="24"/>
      <w:szCs w:val="24"/>
    </w:rPr>
  </w:style>
  <w:style w:type="paragraph" w:customStyle="1" w:styleId="Default">
    <w:name w:val="Default"/>
    <w:rsid w:val="00020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2F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</dc:creator>
  <cp:lastModifiedBy>Anna Paola Lombardo</cp:lastModifiedBy>
  <cp:revision>30</cp:revision>
  <cp:lastPrinted>2026-02-02T11:05:00Z</cp:lastPrinted>
  <dcterms:created xsi:type="dcterms:W3CDTF">2025-02-10T11:37:00Z</dcterms:created>
  <dcterms:modified xsi:type="dcterms:W3CDTF">2026-02-02T11:05:00Z</dcterms:modified>
</cp:coreProperties>
</file>